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9AC" w:rsidRDefault="003F2CDF">
      <w:r>
        <w:rPr>
          <w:noProof/>
          <w:lang w:val="pt-BR" w:eastAsia="pt-BR"/>
        </w:rPr>
        <w:drawing>
          <wp:inline distT="0" distB="0" distL="0" distR="0">
            <wp:extent cx="5486400" cy="12288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9AC" w:rsidRDefault="003F2CDF">
      <w:pPr>
        <w:pStyle w:val="Ttulo"/>
      </w:pPr>
      <w:r>
        <w:t>PROJETO DE REFORMA DO PARQUINHO ESCOLAR</w:t>
      </w:r>
    </w:p>
    <w:p w:rsidR="003F2CDF" w:rsidRPr="00606BCF" w:rsidRDefault="003F2CDF" w:rsidP="003F2CDF">
      <w:pPr>
        <w:jc w:val="center"/>
        <w:rPr>
          <w:b/>
        </w:rPr>
      </w:pPr>
      <w:r w:rsidRPr="00606BCF">
        <w:rPr>
          <w:b/>
        </w:rPr>
        <w:t>ESCOLA MUNICIPAL NOSSA SENHORA DO SAGRADO CORAÇÃO</w:t>
      </w:r>
      <w:r w:rsidRPr="00606BCF">
        <w:rPr>
          <w:b/>
        </w:rPr>
        <w:br/>
      </w:r>
    </w:p>
    <w:p w:rsidR="003F2CDF" w:rsidRDefault="003F2CDF" w:rsidP="003F2CDF">
      <w:pPr>
        <w:pStyle w:val="Ttulo1"/>
        <w:jc w:val="both"/>
      </w:pPr>
      <w:r>
        <w:t>1. APRESENTAÇÃO</w:t>
      </w:r>
    </w:p>
    <w:p w:rsidR="000E29AC" w:rsidRDefault="003F2CDF" w:rsidP="003F2CDF">
      <w:r>
        <w:t xml:space="preserve">A Escola Municipal </w:t>
      </w:r>
      <w:proofErr w:type="spellStart"/>
      <w:r>
        <w:t>Nossa</w:t>
      </w:r>
      <w:proofErr w:type="spellEnd"/>
      <w:r>
        <w:t xml:space="preserve"> </w:t>
      </w:r>
      <w:proofErr w:type="spellStart"/>
      <w:r>
        <w:t>Senhora</w:t>
      </w:r>
      <w:proofErr w:type="spellEnd"/>
      <w:r>
        <w:t xml:space="preserve"> do </w:t>
      </w:r>
      <w:proofErr w:type="spellStart"/>
      <w:r>
        <w:t>Sagrado</w:t>
      </w:r>
      <w:proofErr w:type="spellEnd"/>
      <w:r>
        <w:t xml:space="preserve"> </w:t>
      </w:r>
      <w:proofErr w:type="spellStart"/>
      <w:r>
        <w:t>Coração</w:t>
      </w:r>
      <w:proofErr w:type="spellEnd"/>
      <w:r>
        <w:t xml:space="preserve">, </w:t>
      </w:r>
      <w:proofErr w:type="spellStart"/>
      <w:r>
        <w:t>localizada</w:t>
      </w:r>
      <w:proofErr w:type="spellEnd"/>
      <w:r>
        <w:t xml:space="preserve"> no </w:t>
      </w:r>
      <w:proofErr w:type="spellStart"/>
      <w:r>
        <w:t>Bairro</w:t>
      </w:r>
      <w:proofErr w:type="spellEnd"/>
      <w:r>
        <w:t xml:space="preserve"> Padre </w:t>
      </w:r>
      <w:proofErr w:type="spellStart"/>
      <w:r>
        <w:t>Ulrico</w:t>
      </w:r>
      <w:proofErr w:type="spellEnd"/>
      <w:r>
        <w:t xml:space="preserve">, Francisco </w:t>
      </w:r>
      <w:proofErr w:type="spellStart"/>
      <w:r>
        <w:t>Beltão</w:t>
      </w:r>
      <w:proofErr w:type="spellEnd"/>
      <w:r>
        <w:t xml:space="preserve">, PR. </w:t>
      </w:r>
      <w:proofErr w:type="spellStart"/>
      <w:r>
        <w:t>Estará</w:t>
      </w:r>
      <w:proofErr w:type="spellEnd"/>
      <w:r>
        <w:t xml:space="preserve"> </w:t>
      </w:r>
      <w:proofErr w:type="spellStart"/>
      <w:r>
        <w:t>apresentando</w:t>
      </w:r>
      <w:proofErr w:type="spellEnd"/>
      <w:r>
        <w:t xml:space="preserve"> 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com o </w:t>
      </w:r>
      <w:proofErr w:type="spellStart"/>
      <w:r>
        <w:t>objetivo</w:t>
      </w:r>
      <w:proofErr w:type="spellEnd"/>
      <w:r>
        <w:t xml:space="preserve"> de </w:t>
      </w:r>
      <w:proofErr w:type="spellStart"/>
      <w:r>
        <w:t>revitalizar</w:t>
      </w:r>
      <w:proofErr w:type="spellEnd"/>
      <w:r>
        <w:t xml:space="preserve"> o </w:t>
      </w:r>
      <w:proofErr w:type="spellStart"/>
      <w:r>
        <w:t>parquinho</w:t>
      </w:r>
      <w:proofErr w:type="spellEnd"/>
      <w:r>
        <w:t xml:space="preserve"> escolar, </w:t>
      </w:r>
      <w:proofErr w:type="spellStart"/>
      <w:r>
        <w:t>proporcionando</w:t>
      </w:r>
      <w:proofErr w:type="spellEnd"/>
      <w:r>
        <w:t xml:space="preserve"> um </w:t>
      </w:r>
      <w:proofErr w:type="spellStart"/>
      <w:r>
        <w:t>espaço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seguro</w:t>
      </w:r>
      <w:proofErr w:type="spellEnd"/>
      <w:r>
        <w:t xml:space="preserve">, </w:t>
      </w:r>
      <w:proofErr w:type="spellStart"/>
      <w:r>
        <w:t>adequado</w:t>
      </w:r>
      <w:proofErr w:type="spellEnd"/>
      <w:r>
        <w:t xml:space="preserve"> e </w:t>
      </w:r>
      <w:proofErr w:type="spellStart"/>
      <w:r>
        <w:t>atrativo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alunos</w:t>
      </w:r>
      <w:proofErr w:type="spellEnd"/>
      <w:r>
        <w:t>.</w:t>
      </w:r>
      <w:r>
        <w:br/>
      </w:r>
      <w:r>
        <w:br/>
        <w:t>O brincar é fundamental para o desenvolvimento integral das crianças, contribuindo para aspectos físicos, emocionais e sociais. Assim, a melhoria deste espaço é essencial para a qualidade do ambiente escolar.</w:t>
      </w:r>
    </w:p>
    <w:p w:rsidR="000E29AC" w:rsidRDefault="003F2CDF">
      <w:pPr>
        <w:pStyle w:val="Ttulo1"/>
      </w:pPr>
      <w:r>
        <w:t>2. OBJETIVO GERAL</w:t>
      </w:r>
    </w:p>
    <w:p w:rsidR="000E29AC" w:rsidRDefault="003F2CDF">
      <w:r>
        <w:t>Reformar o parquinho da escola, garantindo melhores condições de segurança, conforto e estética para os estudantes.</w:t>
      </w:r>
    </w:p>
    <w:p w:rsidR="000E29AC" w:rsidRDefault="003F2CDF">
      <w:pPr>
        <w:pStyle w:val="Ttulo1"/>
      </w:pPr>
      <w:r>
        <w:t>3. OBJETIVOS ESPECÍFICOS</w:t>
      </w:r>
    </w:p>
    <w:p w:rsidR="000E29AC" w:rsidRDefault="003F2CDF">
      <w:r>
        <w:t>- Melhorar a segurança do espaço recreativo;</w:t>
      </w:r>
      <w:r>
        <w:br/>
        <w:t>- Proporcionar um ambiente limpo e organizado;</w:t>
      </w:r>
      <w:r>
        <w:br/>
        <w:t>- Tornar o parquinho mais atrativo;</w:t>
      </w:r>
      <w:r>
        <w:br/>
        <w:t>- Promover o bem-estar das crianças.</w:t>
      </w:r>
    </w:p>
    <w:p w:rsidR="003F2CDF" w:rsidRDefault="003F2CDF" w:rsidP="003F2CDF">
      <w:pPr>
        <w:pStyle w:val="Ttulo1"/>
        <w:jc w:val="both"/>
      </w:pPr>
      <w:r>
        <w:t>4. DESCRIÇÃO DA REFORMA</w:t>
      </w:r>
    </w:p>
    <w:p w:rsidR="003F2CDF" w:rsidRDefault="003F2CDF" w:rsidP="003F2CDF">
      <w:r>
        <w:t xml:space="preserve">A </w:t>
      </w:r>
      <w:proofErr w:type="spellStart"/>
      <w:r>
        <w:t>reforma</w:t>
      </w:r>
      <w:proofErr w:type="spellEnd"/>
      <w:r>
        <w:t xml:space="preserve"> </w:t>
      </w:r>
      <w:proofErr w:type="spellStart"/>
      <w:r>
        <w:t>contemplará</w:t>
      </w:r>
      <w:proofErr w:type="spellEnd"/>
      <w:r>
        <w:t>:</w:t>
      </w:r>
      <w:r>
        <w:br/>
      </w:r>
      <w:r>
        <w:br/>
        <w:t xml:space="preserve">a) </w:t>
      </w:r>
      <w:proofErr w:type="spellStart"/>
      <w:r>
        <w:t>Instalação</w:t>
      </w:r>
      <w:proofErr w:type="spellEnd"/>
      <w:r>
        <w:t xml:space="preserve"> de paver </w:t>
      </w:r>
      <w:proofErr w:type="spellStart"/>
      <w:r>
        <w:t>nas</w:t>
      </w:r>
      <w:proofErr w:type="spellEnd"/>
      <w:r>
        <w:t xml:space="preserve"> </w:t>
      </w:r>
      <w:proofErr w:type="spellStart"/>
      <w:r>
        <w:t>áreas</w:t>
      </w:r>
      <w:proofErr w:type="spellEnd"/>
      <w:r>
        <w:t xml:space="preserve"> de </w:t>
      </w:r>
      <w:proofErr w:type="spellStart"/>
      <w:r>
        <w:t>circulação</w:t>
      </w:r>
      <w:proofErr w:type="spellEnd"/>
      <w:r>
        <w:t xml:space="preserve"> e </w:t>
      </w:r>
      <w:proofErr w:type="spellStart"/>
      <w:r>
        <w:t>onde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instalado</w:t>
      </w:r>
      <w:proofErr w:type="spellEnd"/>
      <w:r>
        <w:t xml:space="preserve"> o pave, </w:t>
      </w:r>
      <w:proofErr w:type="spellStart"/>
      <w:r>
        <w:t>visando</w:t>
      </w:r>
      <w:proofErr w:type="spellEnd"/>
      <w:r>
        <w:t xml:space="preserve"> </w:t>
      </w:r>
      <w:proofErr w:type="spellStart"/>
      <w:r>
        <w:t>reduzir</w:t>
      </w:r>
      <w:proofErr w:type="spellEnd"/>
      <w:r>
        <w:t xml:space="preserve"> </w:t>
      </w:r>
      <w:proofErr w:type="spellStart"/>
      <w:r>
        <w:lastRenderedPageBreak/>
        <w:t>barro</w:t>
      </w:r>
      <w:proofErr w:type="spellEnd"/>
      <w:r>
        <w:t xml:space="preserve"> e </w:t>
      </w:r>
      <w:proofErr w:type="spellStart"/>
      <w:r>
        <w:t>poeira</w:t>
      </w:r>
      <w:proofErr w:type="spellEnd"/>
      <w:r>
        <w:t xml:space="preserve"> e a </w:t>
      </w:r>
      <w:proofErr w:type="spellStart"/>
      <w:r>
        <w:t>deteriorização</w:t>
      </w:r>
      <w:proofErr w:type="spellEnd"/>
      <w:r>
        <w:t xml:space="preserve"> da </w:t>
      </w:r>
      <w:proofErr w:type="spellStart"/>
      <w:r>
        <w:t>grama</w:t>
      </w:r>
      <w:proofErr w:type="spellEnd"/>
      <w:r>
        <w:t xml:space="preserve">, </w:t>
      </w:r>
      <w:proofErr w:type="spellStart"/>
      <w:r>
        <w:t>além</w:t>
      </w:r>
      <w:proofErr w:type="spellEnd"/>
      <w:r>
        <w:t xml:space="preserve"> de </w:t>
      </w:r>
      <w:proofErr w:type="spellStart"/>
      <w:r>
        <w:t>facilitar</w:t>
      </w:r>
      <w:proofErr w:type="spellEnd"/>
      <w:r>
        <w:t xml:space="preserve"> a </w:t>
      </w:r>
      <w:proofErr w:type="spellStart"/>
      <w:r>
        <w:t>manutenção</w:t>
      </w:r>
      <w:proofErr w:type="spellEnd"/>
      <w:r>
        <w:t>;</w:t>
      </w:r>
      <w:r>
        <w:br/>
        <w:t xml:space="preserve">b) </w:t>
      </w:r>
      <w:proofErr w:type="spellStart"/>
      <w:r>
        <w:t>Aplicação</w:t>
      </w:r>
      <w:proofErr w:type="spellEnd"/>
      <w:r>
        <w:t xml:space="preserve"> de </w:t>
      </w:r>
      <w:proofErr w:type="spellStart"/>
      <w:r>
        <w:t>grama</w:t>
      </w:r>
      <w:proofErr w:type="spellEnd"/>
      <w:r>
        <w:t xml:space="preserve"> </w:t>
      </w:r>
      <w:proofErr w:type="spellStart"/>
      <w:r>
        <w:t>sintética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áreas</w:t>
      </w:r>
      <w:proofErr w:type="spellEnd"/>
      <w:r>
        <w:t xml:space="preserve"> de </w:t>
      </w:r>
      <w:proofErr w:type="spellStart"/>
      <w:r>
        <w:t>recreação</w:t>
      </w:r>
      <w:proofErr w:type="spellEnd"/>
      <w:r>
        <w:t xml:space="preserve">, </w:t>
      </w:r>
      <w:proofErr w:type="spellStart"/>
      <w:r>
        <w:t>proporcionando</w:t>
      </w:r>
      <w:proofErr w:type="spellEnd"/>
      <w:r>
        <w:t xml:space="preserve">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conforto</w:t>
      </w:r>
      <w:proofErr w:type="spellEnd"/>
      <w:r>
        <w:t xml:space="preserve"> e </w:t>
      </w:r>
      <w:proofErr w:type="spellStart"/>
      <w:r>
        <w:t>segurança</w:t>
      </w:r>
      <w:proofErr w:type="spellEnd"/>
      <w:r>
        <w:t>;</w:t>
      </w:r>
      <w:r>
        <w:br/>
        <w:t xml:space="preserve">c) </w:t>
      </w:r>
      <w:proofErr w:type="spellStart"/>
      <w:r>
        <w:t>Pintura</w:t>
      </w:r>
      <w:proofErr w:type="spellEnd"/>
      <w:r>
        <w:t xml:space="preserve"> </w:t>
      </w:r>
      <w:proofErr w:type="spellStart"/>
      <w:r>
        <w:t>geral</w:t>
      </w:r>
      <w:proofErr w:type="spellEnd"/>
      <w:r>
        <w:t xml:space="preserve"> dos </w:t>
      </w:r>
      <w:proofErr w:type="spellStart"/>
      <w:r>
        <w:t>brinquedos</w:t>
      </w:r>
      <w:proofErr w:type="spellEnd"/>
      <w:r>
        <w:t xml:space="preserve">, </w:t>
      </w:r>
      <w:proofErr w:type="spellStart"/>
      <w:r>
        <w:t>muros</w:t>
      </w:r>
      <w:proofErr w:type="spellEnd"/>
      <w:r>
        <w:t xml:space="preserve"> e </w:t>
      </w:r>
      <w:proofErr w:type="spellStart"/>
      <w:r>
        <w:t>cercas</w:t>
      </w:r>
      <w:proofErr w:type="spellEnd"/>
      <w:r>
        <w:t xml:space="preserve">, com cores </w:t>
      </w:r>
      <w:proofErr w:type="spellStart"/>
      <w:r>
        <w:t>adequadas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ambiente</w:t>
      </w:r>
      <w:proofErr w:type="spellEnd"/>
      <w:r>
        <w:t xml:space="preserve"> escolar.</w:t>
      </w:r>
    </w:p>
    <w:p w:rsidR="000E29AC" w:rsidRDefault="003F2CDF">
      <w:pPr>
        <w:pStyle w:val="Ttulo1"/>
      </w:pPr>
      <w:r>
        <w:t>5. JUSTIFICATIVA</w:t>
      </w:r>
    </w:p>
    <w:p w:rsidR="000E29AC" w:rsidRDefault="003F2CDF">
      <w:r>
        <w:t>O parquinho apresenta desgaste decorrente do uso contínuo e das condições climáticas, podendo comprometer a segurança dos alunos.</w:t>
      </w:r>
      <w:r>
        <w:br/>
      </w:r>
      <w:r>
        <w:br/>
        <w:t>Dessa forma, a reforma é necessária para garantir um ambiente adequado, seguro e estimulante, alinhado aos princípios de qualidade da educação oferecida pela instituição.</w:t>
      </w:r>
    </w:p>
    <w:p w:rsidR="000E29AC" w:rsidRDefault="003F2CDF">
      <w:pPr>
        <w:pStyle w:val="Ttulo1"/>
      </w:pPr>
      <w:r>
        <w:t>6. PÚBLICO BENEFICIADO</w:t>
      </w:r>
    </w:p>
    <w:p w:rsidR="000E29AC" w:rsidRDefault="003F2CDF">
      <w:proofErr w:type="spellStart"/>
      <w:r>
        <w:t>Alunos</w:t>
      </w:r>
      <w:proofErr w:type="spellEnd"/>
      <w:r>
        <w:t xml:space="preserve"> da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Infantil</w:t>
      </w:r>
      <w:proofErr w:type="spellEnd"/>
      <w:r>
        <w:t xml:space="preserve">, </w:t>
      </w:r>
      <w:proofErr w:type="spellStart"/>
      <w:r>
        <w:t>Ensino</w:t>
      </w:r>
      <w:proofErr w:type="spellEnd"/>
      <w:r>
        <w:t xml:space="preserve"> Fundamental.</w:t>
      </w:r>
    </w:p>
    <w:p w:rsidR="000E29AC" w:rsidRDefault="003F2CDF">
      <w:pPr>
        <w:pStyle w:val="Ttulo1"/>
      </w:pPr>
      <w:r>
        <w:t>7. CUSTO ESTIMADO</w:t>
      </w:r>
    </w:p>
    <w:p w:rsidR="000E29AC" w:rsidRDefault="003F2CDF">
      <w:r>
        <w:t>O valor estimado para a execução da reforma do parquinho é de aproximadamente R$ 20.000,00 (vinte mil reais).</w:t>
      </w:r>
      <w:r>
        <w:br/>
      </w:r>
      <w:r>
        <w:br/>
        <w:t>Este valor contempla materiais, mão de obra e demais despesas necessárias para a realização completa das melhorias propostas.</w:t>
      </w:r>
    </w:p>
    <w:p w:rsidR="000E29AC" w:rsidRDefault="003F2CDF">
      <w:pPr>
        <w:pStyle w:val="Ttulo1"/>
      </w:pPr>
      <w:r>
        <w:t>8. EXECUÇÃO</w:t>
      </w:r>
    </w:p>
    <w:p w:rsidR="000E29AC" w:rsidRDefault="003F2CDF">
      <w:r>
        <w:t>A execução ocorrerá conforme disponibilidade de recursos, seguindo planejamento adequado para garantir qualidade e eficiência.</w:t>
      </w:r>
    </w:p>
    <w:p w:rsidR="000E29AC" w:rsidRDefault="003F2CDF">
      <w:pPr>
        <w:pStyle w:val="Ttulo1"/>
      </w:pPr>
      <w:r>
        <w:t>9. RESULTADOS ESPERADOS</w:t>
      </w:r>
    </w:p>
    <w:p w:rsidR="000E29AC" w:rsidRDefault="003F2CDF">
      <w:r>
        <w:t>- Melhoria na segurança e uso do espaço;</w:t>
      </w:r>
      <w:r>
        <w:br/>
        <w:t>- Ambiente mais agradável e acolhedor;</w:t>
      </w:r>
      <w:r>
        <w:br/>
        <w:t>- Valorização da escola;</w:t>
      </w:r>
      <w:r>
        <w:br/>
        <w:t>- Estímulo ao desenvolvimento infantil.</w:t>
      </w:r>
    </w:p>
    <w:p w:rsidR="000E29AC" w:rsidRDefault="003F2CDF">
      <w:pPr>
        <w:pStyle w:val="Ttulo1"/>
      </w:pPr>
      <w:r>
        <w:t>10. CONSIDERAÇÕES FINAIS</w:t>
      </w:r>
    </w:p>
    <w:p w:rsidR="000E29AC" w:rsidRDefault="003F2CDF">
      <w:r>
        <w:t>O presente projeto reforça o compromisso da Escola Municipal Nossa Senhora do Sagrado Coração com a qualidade da educação e o bem-estar de seus alunos.</w:t>
      </w:r>
      <w:r>
        <w:br/>
      </w:r>
      <w:r>
        <w:br/>
        <w:t>Investir no espaço recreativo é investir no desenvolvimento integral das crianças.</w:t>
      </w:r>
    </w:p>
    <w:p w:rsidR="00652855" w:rsidRDefault="003F2CDF">
      <w:r>
        <w:lastRenderedPageBreak/>
        <w:br/>
      </w:r>
      <w:proofErr w:type="spellStart"/>
      <w:r>
        <w:t>Equipe</w:t>
      </w:r>
      <w:proofErr w:type="spellEnd"/>
      <w:r>
        <w:t xml:space="preserve"> </w:t>
      </w:r>
      <w:proofErr w:type="spellStart"/>
      <w:r>
        <w:t>Diretiva</w:t>
      </w:r>
      <w:proofErr w:type="spellEnd"/>
      <w:r>
        <w:t xml:space="preserve"> 2026</w:t>
      </w:r>
    </w:p>
    <w:p w:rsidR="00652855" w:rsidRDefault="00652855"/>
    <w:p w:rsidR="000E29AC" w:rsidRDefault="003F2CDF">
      <w:r>
        <w:br/>
        <w:t xml:space="preserve">Escola Municipal </w:t>
      </w:r>
      <w:proofErr w:type="spellStart"/>
      <w:r>
        <w:t>Nossa</w:t>
      </w:r>
      <w:proofErr w:type="spellEnd"/>
      <w:r>
        <w:t xml:space="preserve"> </w:t>
      </w:r>
      <w:proofErr w:type="spellStart"/>
      <w:r>
        <w:t>Senhora</w:t>
      </w:r>
      <w:proofErr w:type="spellEnd"/>
      <w:r>
        <w:t xml:space="preserve"> do </w:t>
      </w:r>
      <w:proofErr w:type="spellStart"/>
      <w:r>
        <w:t>Sagrado</w:t>
      </w:r>
      <w:proofErr w:type="spellEnd"/>
      <w:r>
        <w:t xml:space="preserve"> </w:t>
      </w:r>
      <w:proofErr w:type="spellStart"/>
      <w:r>
        <w:t>Coração</w:t>
      </w:r>
      <w:proofErr w:type="spellEnd"/>
    </w:p>
    <w:p w:rsidR="003F2CDF" w:rsidRDefault="003F2CDF">
      <w:r>
        <w:t xml:space="preserve">Francisco </w:t>
      </w:r>
      <w:proofErr w:type="spellStart"/>
      <w:r>
        <w:t>Beltrão</w:t>
      </w:r>
      <w:proofErr w:type="spellEnd"/>
      <w:r>
        <w:t xml:space="preserve"> Paraná, 13 Abril de 2026.</w:t>
      </w:r>
    </w:p>
    <w:p w:rsidR="00880C11" w:rsidRDefault="00880C11"/>
    <w:p w:rsidR="00880C11" w:rsidRDefault="00880C11">
      <w:r>
        <w:t>ANEXO:</w:t>
      </w:r>
    </w:p>
    <w:p w:rsidR="00880C11" w:rsidRDefault="00880C11">
      <w:r>
        <w:rPr>
          <w:noProof/>
          <w:lang w:val="pt-BR" w:eastAsia="pt-BR"/>
        </w:rPr>
        <w:lastRenderedPageBreak/>
        <w:drawing>
          <wp:inline distT="0" distB="0" distL="0" distR="0" wp14:anchorId="3EACF67C" wp14:editId="4DCC1969">
            <wp:extent cx="3724275" cy="6667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lastRenderedPageBreak/>
        <w:drawing>
          <wp:inline distT="0" distB="0" distL="0" distR="0" wp14:anchorId="10AD64CB" wp14:editId="18035B5D">
            <wp:extent cx="3790950" cy="6667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lastRenderedPageBreak/>
        <w:drawing>
          <wp:inline distT="0" distB="0" distL="0" distR="0" wp14:anchorId="5FE6B0F9" wp14:editId="72DBFABC">
            <wp:extent cx="5057775" cy="66865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lastRenderedPageBreak/>
        <w:drawing>
          <wp:inline distT="0" distB="0" distL="0" distR="0" wp14:anchorId="1A934A39" wp14:editId="2B076680">
            <wp:extent cx="5000625" cy="66865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C1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E29AC"/>
    <w:rsid w:val="0015074B"/>
    <w:rsid w:val="0029639D"/>
    <w:rsid w:val="00326F90"/>
    <w:rsid w:val="003F2CDF"/>
    <w:rsid w:val="00652855"/>
    <w:rsid w:val="00880C11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A607E2"/>
  <w14:defaultImageDpi w14:val="300"/>
  <w15:docId w15:val="{86BC04B8-6EFC-4D01-B083-AB60E913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EB7804-A61B-4653-940C-02DDFC00E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417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4</cp:revision>
  <dcterms:created xsi:type="dcterms:W3CDTF">2013-12-23T23:15:00Z</dcterms:created>
  <dcterms:modified xsi:type="dcterms:W3CDTF">2026-04-13T19:28:00Z</dcterms:modified>
  <cp:category/>
</cp:coreProperties>
</file>