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92224" w14:textId="25686FFC" w:rsidR="00F84135" w:rsidRPr="004A0C21" w:rsidRDefault="00D81DCB" w:rsidP="004A0C21">
      <w:pPr>
        <w:pStyle w:val="Ttulo"/>
        <w:spacing w:line="36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PROJETO DE </w:t>
      </w:r>
      <w:r w:rsidR="00760AC7">
        <w:rPr>
          <w:rFonts w:ascii="Arial" w:eastAsia="Arial Unicode MS" w:hAnsi="Arial" w:cs="Arial"/>
          <w:b/>
          <w:sz w:val="24"/>
          <w:szCs w:val="24"/>
        </w:rPr>
        <w:t>LEI</w:t>
      </w: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eastAsia="Arial Unicode MS" w:hAnsi="Arial" w:cs="Arial"/>
          <w:b/>
          <w:sz w:val="24"/>
          <w:szCs w:val="24"/>
        </w:rPr>
        <w:t xml:space="preserve">Nº </w:t>
      </w:r>
      <w:r w:rsidR="009003B7">
        <w:rPr>
          <w:rFonts w:ascii="Arial" w:eastAsia="Arial Unicode MS" w:hAnsi="Arial" w:cs="Arial"/>
          <w:b/>
          <w:sz w:val="24"/>
          <w:szCs w:val="24"/>
        </w:rPr>
        <w:t xml:space="preserve"> 011</w:t>
      </w:r>
      <w:proofErr w:type="gramEnd"/>
      <w:r w:rsidR="00831FC9">
        <w:rPr>
          <w:rFonts w:ascii="Arial" w:eastAsia="Arial Unicode MS" w:hAnsi="Arial" w:cs="Arial"/>
          <w:b/>
          <w:sz w:val="24"/>
          <w:szCs w:val="24"/>
        </w:rPr>
        <w:t xml:space="preserve"> </w:t>
      </w:r>
      <w:r>
        <w:rPr>
          <w:rFonts w:ascii="Arial" w:eastAsia="Arial Unicode MS" w:hAnsi="Arial" w:cs="Arial"/>
          <w:b/>
          <w:sz w:val="24"/>
          <w:szCs w:val="24"/>
        </w:rPr>
        <w:t>/202</w:t>
      </w:r>
      <w:r w:rsidR="00C570DA">
        <w:rPr>
          <w:rFonts w:ascii="Arial" w:eastAsia="Arial Unicode MS" w:hAnsi="Arial" w:cs="Arial"/>
          <w:b/>
          <w:sz w:val="24"/>
          <w:szCs w:val="24"/>
        </w:rPr>
        <w:t>2</w:t>
      </w:r>
    </w:p>
    <w:p w14:paraId="385FAC2D" w14:textId="77777777" w:rsidR="00AC60C8" w:rsidRPr="0069481B" w:rsidRDefault="00AC60C8" w:rsidP="00B11B6F">
      <w:pPr>
        <w:pStyle w:val="Ttulo"/>
        <w:spacing w:line="360" w:lineRule="auto"/>
        <w:jc w:val="left"/>
        <w:rPr>
          <w:rFonts w:ascii="Arial" w:eastAsia="Arial Unicode MS" w:hAnsi="Arial" w:cs="Arial"/>
          <w:sz w:val="22"/>
          <w:szCs w:val="22"/>
        </w:rPr>
      </w:pPr>
    </w:p>
    <w:p w14:paraId="495CFFCE" w14:textId="77777777" w:rsidR="00A63EA7" w:rsidRPr="00A63EA7" w:rsidRDefault="00F84135" w:rsidP="00A63EA7">
      <w:pPr>
        <w:pStyle w:val="Recuodecorpodetexto"/>
        <w:spacing w:line="360" w:lineRule="auto"/>
        <w:ind w:left="4536"/>
        <w:rPr>
          <w:rFonts w:ascii="Arial" w:eastAsia="Arial Unicode MS" w:hAnsi="Arial" w:cs="Arial"/>
          <w:sz w:val="22"/>
          <w:szCs w:val="22"/>
        </w:rPr>
      </w:pPr>
      <w:r w:rsidRPr="0069481B">
        <w:rPr>
          <w:rFonts w:ascii="Arial" w:eastAsia="Arial Unicode MS" w:hAnsi="Arial" w:cs="Arial"/>
          <w:sz w:val="22"/>
          <w:szCs w:val="22"/>
        </w:rPr>
        <w:t>Altera disposiç</w:t>
      </w:r>
      <w:r w:rsidR="00C570DA">
        <w:rPr>
          <w:rFonts w:ascii="Arial" w:eastAsia="Arial Unicode MS" w:hAnsi="Arial" w:cs="Arial"/>
          <w:sz w:val="22"/>
          <w:szCs w:val="22"/>
        </w:rPr>
        <w:t>ões</w:t>
      </w:r>
      <w:r w:rsidRPr="0069481B">
        <w:rPr>
          <w:rFonts w:ascii="Arial" w:eastAsia="Arial Unicode MS" w:hAnsi="Arial" w:cs="Arial"/>
          <w:sz w:val="22"/>
          <w:szCs w:val="22"/>
        </w:rPr>
        <w:t xml:space="preserve"> da </w:t>
      </w:r>
      <w:r w:rsidR="00760AC7">
        <w:rPr>
          <w:rFonts w:ascii="Arial" w:eastAsia="Arial Unicode MS" w:hAnsi="Arial" w:cs="Arial"/>
          <w:sz w:val="22"/>
          <w:szCs w:val="22"/>
        </w:rPr>
        <w:t>Lei Municipal</w:t>
      </w:r>
      <w:r w:rsidRPr="0069481B">
        <w:rPr>
          <w:rFonts w:ascii="Arial" w:eastAsia="Arial Unicode MS" w:hAnsi="Arial" w:cs="Arial"/>
          <w:sz w:val="22"/>
          <w:szCs w:val="22"/>
        </w:rPr>
        <w:t xml:space="preserve"> nº </w:t>
      </w:r>
      <w:r w:rsidR="00760AC7">
        <w:rPr>
          <w:rFonts w:ascii="Arial" w:eastAsia="Arial Unicode MS" w:hAnsi="Arial" w:cs="Arial"/>
          <w:sz w:val="22"/>
          <w:szCs w:val="22"/>
        </w:rPr>
        <w:t>4.</w:t>
      </w:r>
      <w:r w:rsidR="00A63EA7">
        <w:rPr>
          <w:rFonts w:ascii="Arial" w:eastAsia="Arial Unicode MS" w:hAnsi="Arial" w:cs="Arial"/>
          <w:sz w:val="22"/>
          <w:szCs w:val="22"/>
        </w:rPr>
        <w:t>897</w:t>
      </w:r>
      <w:r w:rsidRPr="0069481B">
        <w:rPr>
          <w:rFonts w:ascii="Arial" w:eastAsia="Arial Unicode MS" w:hAnsi="Arial" w:cs="Arial"/>
          <w:sz w:val="22"/>
          <w:szCs w:val="22"/>
        </w:rPr>
        <w:t>/</w:t>
      </w:r>
      <w:r w:rsidR="00760AC7">
        <w:rPr>
          <w:rFonts w:ascii="Arial" w:eastAsia="Arial Unicode MS" w:hAnsi="Arial" w:cs="Arial"/>
          <w:sz w:val="22"/>
          <w:szCs w:val="22"/>
        </w:rPr>
        <w:t>20</w:t>
      </w:r>
      <w:r w:rsidR="00A63EA7">
        <w:rPr>
          <w:rFonts w:ascii="Arial" w:eastAsia="Arial Unicode MS" w:hAnsi="Arial" w:cs="Arial"/>
          <w:sz w:val="22"/>
          <w:szCs w:val="22"/>
        </w:rPr>
        <w:t>21</w:t>
      </w:r>
      <w:r w:rsidR="00760AC7">
        <w:rPr>
          <w:rFonts w:ascii="Arial" w:eastAsia="Arial Unicode MS" w:hAnsi="Arial" w:cs="Arial"/>
          <w:sz w:val="22"/>
          <w:szCs w:val="22"/>
        </w:rPr>
        <w:t>, que</w:t>
      </w:r>
      <w:r w:rsidR="00A63EA7">
        <w:rPr>
          <w:rFonts w:ascii="Arial" w:eastAsia="Arial Unicode MS" w:hAnsi="Arial" w:cs="Arial"/>
          <w:sz w:val="22"/>
          <w:szCs w:val="22"/>
        </w:rPr>
        <w:t xml:space="preserve"> d</w:t>
      </w:r>
      <w:r w:rsidR="00A63EA7" w:rsidRPr="00A63EA7">
        <w:rPr>
          <w:rFonts w:ascii="Arial" w:eastAsia="Arial Unicode MS" w:hAnsi="Arial" w:cs="Arial"/>
          <w:sz w:val="22"/>
          <w:szCs w:val="22"/>
        </w:rPr>
        <w:t>ispõe sobre a concessão de auxílio aluguel às</w:t>
      </w:r>
      <w:r w:rsidR="00A63EA7">
        <w:rPr>
          <w:rFonts w:ascii="Arial" w:eastAsia="Arial Unicode MS" w:hAnsi="Arial" w:cs="Arial"/>
          <w:sz w:val="22"/>
          <w:szCs w:val="22"/>
        </w:rPr>
        <w:t xml:space="preserve"> </w:t>
      </w:r>
      <w:r w:rsidR="00A63EA7" w:rsidRPr="00A63EA7">
        <w:rPr>
          <w:rFonts w:ascii="Arial" w:eastAsia="Arial Unicode MS" w:hAnsi="Arial" w:cs="Arial"/>
          <w:sz w:val="22"/>
          <w:szCs w:val="22"/>
        </w:rPr>
        <w:t xml:space="preserve">mulheres vítimas de violência </w:t>
      </w:r>
      <w:r w:rsidR="003B7AD1">
        <w:rPr>
          <w:rFonts w:ascii="Arial" w:eastAsia="Arial Unicode MS" w:hAnsi="Arial" w:cs="Arial"/>
          <w:sz w:val="22"/>
          <w:szCs w:val="22"/>
        </w:rPr>
        <w:t xml:space="preserve">doméstica, </w:t>
      </w:r>
      <w:r w:rsidR="003B7AD1" w:rsidRPr="009003B7">
        <w:rPr>
          <w:rFonts w:ascii="Arial" w:eastAsia="Arial Unicode MS" w:hAnsi="Arial" w:cs="Arial"/>
          <w:sz w:val="22"/>
          <w:szCs w:val="22"/>
        </w:rPr>
        <w:t>em situação de vulnerabilidade socioeconômica</w:t>
      </w:r>
      <w:r w:rsidR="00C437EE" w:rsidRPr="009003B7">
        <w:rPr>
          <w:rFonts w:ascii="Arial" w:eastAsia="Arial Unicode MS" w:hAnsi="Arial" w:cs="Arial"/>
          <w:sz w:val="22"/>
          <w:szCs w:val="22"/>
        </w:rPr>
        <w:t xml:space="preserve">, residentes </w:t>
      </w:r>
      <w:r w:rsidR="00A63EA7" w:rsidRPr="009003B7">
        <w:rPr>
          <w:rFonts w:ascii="Arial" w:eastAsia="Arial Unicode MS" w:hAnsi="Arial" w:cs="Arial"/>
          <w:sz w:val="22"/>
          <w:szCs w:val="22"/>
        </w:rPr>
        <w:t xml:space="preserve">no </w:t>
      </w:r>
      <w:r w:rsidR="00A63EA7" w:rsidRPr="00A63EA7">
        <w:rPr>
          <w:rFonts w:ascii="Arial" w:eastAsia="Arial Unicode MS" w:hAnsi="Arial" w:cs="Arial"/>
          <w:sz w:val="22"/>
          <w:szCs w:val="22"/>
        </w:rPr>
        <w:t>Município de Francisco Beltrão, que, por esta condição, não podem retornar às suas casas e dá outras providências.</w:t>
      </w:r>
    </w:p>
    <w:p w14:paraId="0FCE6A4A" w14:textId="77777777" w:rsidR="00F84135" w:rsidRPr="0069481B" w:rsidRDefault="00F84135" w:rsidP="00B11B6F">
      <w:pPr>
        <w:spacing w:line="360" w:lineRule="auto"/>
        <w:jc w:val="center"/>
        <w:rPr>
          <w:rFonts w:ascii="Arial" w:eastAsia="Arial Unicode MS" w:hAnsi="Arial" w:cs="Arial"/>
          <w:sz w:val="22"/>
          <w:szCs w:val="22"/>
        </w:rPr>
      </w:pPr>
      <w:r w:rsidRPr="0069481B">
        <w:rPr>
          <w:rFonts w:ascii="Arial" w:eastAsia="Arial Unicode MS" w:hAnsi="Arial" w:cs="Arial"/>
          <w:sz w:val="22"/>
          <w:szCs w:val="22"/>
        </w:rPr>
        <w:t>...................................................................................................</w:t>
      </w:r>
      <w:r w:rsidR="00AC60C8" w:rsidRPr="0069481B">
        <w:rPr>
          <w:rFonts w:ascii="Arial" w:eastAsia="Arial Unicode MS" w:hAnsi="Arial" w:cs="Arial"/>
          <w:sz w:val="22"/>
          <w:szCs w:val="22"/>
        </w:rPr>
        <w:t>...................................</w:t>
      </w:r>
    </w:p>
    <w:p w14:paraId="7CD0544C" w14:textId="77777777" w:rsidR="00F84135" w:rsidRPr="0069481B" w:rsidRDefault="00F84135" w:rsidP="00B11B6F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69481B">
        <w:rPr>
          <w:rFonts w:ascii="Arial" w:eastAsia="Arial Unicode MS" w:hAnsi="Arial" w:cs="Arial"/>
          <w:sz w:val="22"/>
          <w:szCs w:val="22"/>
        </w:rPr>
        <w:t>........................................................................................................................</w:t>
      </w:r>
      <w:r w:rsidR="00AC60C8" w:rsidRPr="0069481B">
        <w:rPr>
          <w:rFonts w:ascii="Arial" w:eastAsia="Arial Unicode MS" w:hAnsi="Arial" w:cs="Arial"/>
          <w:sz w:val="22"/>
          <w:szCs w:val="22"/>
        </w:rPr>
        <w:t>...................</w:t>
      </w:r>
    </w:p>
    <w:p w14:paraId="5F3EE962" w14:textId="77777777" w:rsidR="00F84135" w:rsidRPr="0069481B" w:rsidRDefault="00F84135" w:rsidP="00B11B6F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0B8C4586" w14:textId="3EAD44D7" w:rsidR="00B11B6F" w:rsidRPr="0069481B" w:rsidRDefault="00F84135" w:rsidP="00A63EA7">
      <w:pPr>
        <w:pStyle w:val="Recuodecorpodetexto3"/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69481B">
        <w:rPr>
          <w:rFonts w:ascii="Arial" w:eastAsia="Arial Unicode MS" w:hAnsi="Arial" w:cs="Arial"/>
          <w:sz w:val="22"/>
          <w:szCs w:val="22"/>
        </w:rPr>
        <w:t xml:space="preserve">Art. 1º - </w:t>
      </w:r>
      <w:r w:rsidR="00C570DA">
        <w:rPr>
          <w:rFonts w:ascii="Arial" w:eastAsia="Arial Unicode MS" w:hAnsi="Arial" w:cs="Arial"/>
          <w:sz w:val="22"/>
          <w:szCs w:val="22"/>
        </w:rPr>
        <w:t xml:space="preserve">Fica alterado o </w:t>
      </w:r>
      <w:r w:rsidR="00D74070" w:rsidRPr="00A63EA7">
        <w:rPr>
          <w:rFonts w:ascii="Arial" w:eastAsia="Arial Unicode MS" w:hAnsi="Arial" w:cs="Arial"/>
          <w:sz w:val="22"/>
          <w:szCs w:val="22"/>
        </w:rPr>
        <w:t xml:space="preserve">§ 3º </w:t>
      </w:r>
      <w:r w:rsidR="00760AC7">
        <w:rPr>
          <w:rFonts w:ascii="Arial" w:eastAsia="Arial Unicode MS" w:hAnsi="Arial" w:cs="Arial"/>
          <w:sz w:val="22"/>
          <w:szCs w:val="22"/>
        </w:rPr>
        <w:t>do art</w:t>
      </w:r>
      <w:r w:rsidR="0003369C">
        <w:rPr>
          <w:rFonts w:ascii="Arial" w:eastAsia="Arial Unicode MS" w:hAnsi="Arial" w:cs="Arial"/>
          <w:sz w:val="22"/>
          <w:szCs w:val="22"/>
        </w:rPr>
        <w:t>.</w:t>
      </w:r>
      <w:r w:rsidR="00760AC7">
        <w:rPr>
          <w:rFonts w:ascii="Arial" w:eastAsia="Arial Unicode MS" w:hAnsi="Arial" w:cs="Arial"/>
          <w:sz w:val="22"/>
          <w:szCs w:val="22"/>
        </w:rPr>
        <w:t xml:space="preserve"> </w:t>
      </w:r>
      <w:r w:rsidR="00D74070">
        <w:rPr>
          <w:rFonts w:ascii="Arial" w:eastAsia="Arial Unicode MS" w:hAnsi="Arial" w:cs="Arial"/>
          <w:sz w:val="22"/>
          <w:szCs w:val="22"/>
        </w:rPr>
        <w:t>1</w:t>
      </w:r>
      <w:r w:rsidR="00760AC7">
        <w:rPr>
          <w:rFonts w:ascii="Arial" w:eastAsia="Arial Unicode MS" w:hAnsi="Arial" w:cs="Arial"/>
          <w:sz w:val="22"/>
          <w:szCs w:val="22"/>
        </w:rPr>
        <w:t>º</w:t>
      </w:r>
      <w:r w:rsidR="0003369C">
        <w:rPr>
          <w:rFonts w:ascii="Arial" w:eastAsia="Arial Unicode MS" w:hAnsi="Arial" w:cs="Arial"/>
          <w:sz w:val="22"/>
          <w:szCs w:val="22"/>
        </w:rPr>
        <w:t xml:space="preserve"> e cria §§ 4º e 5º</w:t>
      </w:r>
      <w:r w:rsidR="00760AC7">
        <w:rPr>
          <w:rFonts w:ascii="Arial" w:eastAsia="Arial Unicode MS" w:hAnsi="Arial" w:cs="Arial"/>
          <w:sz w:val="22"/>
          <w:szCs w:val="22"/>
        </w:rPr>
        <w:t xml:space="preserve"> da Lei Municipal nº. 4.</w:t>
      </w:r>
      <w:r w:rsidR="00D74070">
        <w:rPr>
          <w:rFonts w:ascii="Arial" w:eastAsia="Arial Unicode MS" w:hAnsi="Arial" w:cs="Arial"/>
          <w:sz w:val="22"/>
          <w:szCs w:val="22"/>
        </w:rPr>
        <w:t>897</w:t>
      </w:r>
      <w:r w:rsidR="00760AC7">
        <w:rPr>
          <w:rFonts w:ascii="Arial" w:eastAsia="Arial Unicode MS" w:hAnsi="Arial" w:cs="Arial"/>
          <w:sz w:val="22"/>
          <w:szCs w:val="22"/>
        </w:rPr>
        <w:t>/20</w:t>
      </w:r>
      <w:r w:rsidR="00D74070">
        <w:rPr>
          <w:rFonts w:ascii="Arial" w:eastAsia="Arial Unicode MS" w:hAnsi="Arial" w:cs="Arial"/>
          <w:sz w:val="22"/>
          <w:szCs w:val="22"/>
        </w:rPr>
        <w:t>21, que passa a vigorar</w:t>
      </w:r>
      <w:r w:rsidR="00760AC7" w:rsidRPr="00A63EA7">
        <w:rPr>
          <w:rFonts w:ascii="Arial" w:eastAsia="Arial Unicode MS" w:hAnsi="Arial" w:cs="Arial"/>
          <w:sz w:val="22"/>
          <w:szCs w:val="22"/>
        </w:rPr>
        <w:t xml:space="preserve"> </w:t>
      </w:r>
      <w:r w:rsidRPr="0069481B">
        <w:rPr>
          <w:rFonts w:ascii="Arial" w:eastAsia="Arial Unicode MS" w:hAnsi="Arial" w:cs="Arial"/>
          <w:sz w:val="22"/>
          <w:szCs w:val="22"/>
        </w:rPr>
        <w:t xml:space="preserve">com a seguinte redação: </w:t>
      </w:r>
    </w:p>
    <w:p w14:paraId="1F53CEE4" w14:textId="18F0C6BF" w:rsidR="00D74070" w:rsidRPr="009003B7" w:rsidRDefault="00D74070" w:rsidP="00912ED8">
      <w:pPr>
        <w:pStyle w:val="Recuodecorpodetexto3"/>
        <w:spacing w:line="360" w:lineRule="auto"/>
        <w:rPr>
          <w:rFonts w:ascii="Arial" w:eastAsia="Arial Unicode MS" w:hAnsi="Arial" w:cs="Arial"/>
          <w:sz w:val="22"/>
          <w:szCs w:val="22"/>
        </w:rPr>
      </w:pPr>
      <w:bookmarkStart w:id="0" w:name="artigo_1"/>
      <w:r>
        <w:rPr>
          <w:rFonts w:ascii="Arial" w:eastAsia="Arial Unicode MS" w:hAnsi="Arial" w:cs="Arial"/>
          <w:sz w:val="22"/>
          <w:szCs w:val="22"/>
        </w:rPr>
        <w:t>“Art. 1º</w:t>
      </w:r>
      <w:r w:rsidRPr="009003B7">
        <w:rPr>
          <w:rFonts w:ascii="Arial" w:eastAsia="Arial Unicode MS" w:hAnsi="Arial" w:cs="Arial"/>
          <w:sz w:val="22"/>
          <w:szCs w:val="22"/>
        </w:rPr>
        <w:t xml:space="preserve">. </w:t>
      </w:r>
      <w:r w:rsidR="0003369C">
        <w:rPr>
          <w:rFonts w:ascii="Arial" w:eastAsia="Arial Unicode MS" w:hAnsi="Arial" w:cs="Arial"/>
          <w:sz w:val="22"/>
          <w:szCs w:val="22"/>
        </w:rPr>
        <w:t>....................................................................................................</w:t>
      </w:r>
      <w:r w:rsidR="00C16DDB" w:rsidRPr="009003B7">
        <w:rPr>
          <w:rFonts w:ascii="Arial" w:eastAsia="Arial Unicode MS" w:hAnsi="Arial" w:cs="Arial"/>
          <w:sz w:val="22"/>
          <w:szCs w:val="22"/>
        </w:rPr>
        <w:t>.</w:t>
      </w:r>
    </w:p>
    <w:p w14:paraId="6D34D6EB" w14:textId="68054EF2" w:rsidR="00DD1431" w:rsidRDefault="0003369C" w:rsidP="00912ED8">
      <w:pPr>
        <w:pStyle w:val="Recuodecorpodetexto3"/>
        <w:spacing w:line="360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§ 1º ......................................................................................................</w:t>
      </w:r>
    </w:p>
    <w:p w14:paraId="7918CA54" w14:textId="2EB297A5" w:rsidR="0003369C" w:rsidRPr="009003B7" w:rsidRDefault="0003369C" w:rsidP="00912ED8">
      <w:pPr>
        <w:pStyle w:val="Recuodecorpodetexto3"/>
        <w:spacing w:line="360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§ 2º .........................................................................................................</w:t>
      </w:r>
    </w:p>
    <w:bookmarkEnd w:id="0"/>
    <w:p w14:paraId="1F25EA43" w14:textId="77777777" w:rsidR="00DA4B8C" w:rsidRPr="009003B7" w:rsidRDefault="00A63EA7" w:rsidP="00D74070">
      <w:pPr>
        <w:pStyle w:val="Recuodecorpodetexto3"/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9003B7">
        <w:rPr>
          <w:rFonts w:ascii="Arial" w:eastAsia="Arial Unicode MS" w:hAnsi="Arial" w:cs="Arial"/>
          <w:sz w:val="22"/>
          <w:szCs w:val="22"/>
        </w:rPr>
        <w:t>§3º A autoridade</w:t>
      </w:r>
      <w:r w:rsidR="00D4351E" w:rsidRPr="009003B7">
        <w:rPr>
          <w:rFonts w:ascii="Arial" w:eastAsia="Arial Unicode MS" w:hAnsi="Arial" w:cs="Arial"/>
          <w:sz w:val="22"/>
          <w:szCs w:val="22"/>
        </w:rPr>
        <w:t xml:space="preserve"> </w:t>
      </w:r>
      <w:r w:rsidR="00BA2D60" w:rsidRPr="009003B7">
        <w:rPr>
          <w:rFonts w:ascii="Arial" w:eastAsia="Arial Unicode MS" w:hAnsi="Arial" w:cs="Arial"/>
          <w:sz w:val="22"/>
          <w:szCs w:val="22"/>
        </w:rPr>
        <w:t xml:space="preserve">policial </w:t>
      </w:r>
      <w:r w:rsidR="00D4351E" w:rsidRPr="009003B7">
        <w:rPr>
          <w:rFonts w:ascii="Arial" w:eastAsia="Arial Unicode MS" w:hAnsi="Arial" w:cs="Arial"/>
          <w:sz w:val="22"/>
          <w:szCs w:val="22"/>
        </w:rPr>
        <w:t xml:space="preserve">após realizar os </w:t>
      </w:r>
      <w:r w:rsidR="00901416" w:rsidRPr="009003B7">
        <w:rPr>
          <w:rFonts w:ascii="Arial" w:eastAsia="Arial Unicode MS" w:hAnsi="Arial" w:cs="Arial"/>
          <w:sz w:val="22"/>
          <w:szCs w:val="22"/>
        </w:rPr>
        <w:t xml:space="preserve">atendimentos de sua </w:t>
      </w:r>
      <w:r w:rsidR="00907418" w:rsidRPr="009003B7">
        <w:rPr>
          <w:rFonts w:ascii="Arial" w:eastAsia="Arial Unicode MS" w:hAnsi="Arial" w:cs="Arial"/>
          <w:sz w:val="22"/>
          <w:szCs w:val="22"/>
        </w:rPr>
        <w:t xml:space="preserve">competência, procederá com </w:t>
      </w:r>
      <w:r w:rsidR="00A10AE0" w:rsidRPr="009003B7">
        <w:rPr>
          <w:rFonts w:ascii="Arial" w:eastAsia="Arial Unicode MS" w:hAnsi="Arial" w:cs="Arial"/>
          <w:sz w:val="22"/>
          <w:szCs w:val="22"/>
        </w:rPr>
        <w:t xml:space="preserve">os encaminhamentos para a rede </w:t>
      </w:r>
      <w:r w:rsidR="002E6A70" w:rsidRPr="009003B7">
        <w:rPr>
          <w:rFonts w:ascii="Arial" w:eastAsia="Arial Unicode MS" w:hAnsi="Arial" w:cs="Arial"/>
          <w:sz w:val="22"/>
          <w:szCs w:val="22"/>
        </w:rPr>
        <w:t>de proteção à mulher em situação de violência</w:t>
      </w:r>
      <w:r w:rsidR="00282DFF" w:rsidRPr="009003B7">
        <w:rPr>
          <w:rFonts w:ascii="Arial" w:eastAsia="Arial Unicode MS" w:hAnsi="Arial" w:cs="Arial"/>
          <w:sz w:val="22"/>
          <w:szCs w:val="22"/>
        </w:rPr>
        <w:t xml:space="preserve"> </w:t>
      </w:r>
      <w:r w:rsidR="00D237C3" w:rsidRPr="009003B7">
        <w:rPr>
          <w:rFonts w:ascii="Arial" w:eastAsia="Arial Unicode MS" w:hAnsi="Arial" w:cs="Arial"/>
          <w:sz w:val="22"/>
          <w:szCs w:val="22"/>
        </w:rPr>
        <w:t xml:space="preserve">do município </w:t>
      </w:r>
      <w:r w:rsidR="00282DFF" w:rsidRPr="009003B7">
        <w:rPr>
          <w:rFonts w:ascii="Arial" w:eastAsia="Arial Unicode MS" w:hAnsi="Arial" w:cs="Arial"/>
          <w:sz w:val="22"/>
          <w:szCs w:val="22"/>
        </w:rPr>
        <w:t>conforme a necessidade,</w:t>
      </w:r>
      <w:r w:rsidR="002E6A70" w:rsidRPr="009003B7">
        <w:rPr>
          <w:rFonts w:ascii="Arial" w:eastAsia="Arial Unicode MS" w:hAnsi="Arial" w:cs="Arial"/>
          <w:sz w:val="22"/>
          <w:szCs w:val="22"/>
        </w:rPr>
        <w:t xml:space="preserve"> isso inclui, </w:t>
      </w:r>
      <w:r w:rsidR="00A312E2" w:rsidRPr="009003B7">
        <w:rPr>
          <w:rFonts w:ascii="Arial" w:eastAsia="Arial Unicode MS" w:hAnsi="Arial" w:cs="Arial"/>
          <w:sz w:val="22"/>
          <w:szCs w:val="22"/>
        </w:rPr>
        <w:t>se</w:t>
      </w:r>
      <w:r w:rsidR="002E6A70" w:rsidRPr="009003B7">
        <w:rPr>
          <w:rFonts w:ascii="Arial" w:eastAsia="Arial Unicode MS" w:hAnsi="Arial" w:cs="Arial"/>
          <w:sz w:val="22"/>
          <w:szCs w:val="22"/>
        </w:rPr>
        <w:t>rviço de acolhimento institucional e</w:t>
      </w:r>
      <w:r w:rsidR="00A312E2" w:rsidRPr="009003B7">
        <w:rPr>
          <w:rFonts w:ascii="Arial" w:eastAsia="Arial Unicode MS" w:hAnsi="Arial" w:cs="Arial"/>
          <w:sz w:val="22"/>
          <w:szCs w:val="22"/>
        </w:rPr>
        <w:t xml:space="preserve"> o</w:t>
      </w:r>
      <w:r w:rsidR="00F343A1" w:rsidRPr="009003B7">
        <w:rPr>
          <w:rFonts w:ascii="Arial" w:eastAsia="Arial Unicode MS" w:hAnsi="Arial" w:cs="Arial"/>
          <w:sz w:val="22"/>
          <w:szCs w:val="22"/>
        </w:rPr>
        <w:t xml:space="preserve"> Centro de Referência Especializado de Assistência Social</w:t>
      </w:r>
      <w:r w:rsidR="008D0B2F" w:rsidRPr="009003B7">
        <w:rPr>
          <w:rFonts w:ascii="Arial" w:eastAsia="Arial Unicode MS" w:hAnsi="Arial" w:cs="Arial"/>
          <w:sz w:val="22"/>
          <w:szCs w:val="22"/>
        </w:rPr>
        <w:t xml:space="preserve"> – CREAS. </w:t>
      </w:r>
    </w:p>
    <w:p w14:paraId="0C98CD9B" w14:textId="082F9686" w:rsidR="00904251" w:rsidRPr="009003B7" w:rsidRDefault="0003369C" w:rsidP="00D74070">
      <w:pPr>
        <w:pStyle w:val="Recuodecorpodetexto3"/>
        <w:spacing w:line="360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§</w:t>
      </w:r>
      <w:r w:rsidR="0043014C" w:rsidRPr="009003B7">
        <w:rPr>
          <w:rFonts w:ascii="Arial" w:eastAsia="Arial Unicode MS" w:hAnsi="Arial" w:cs="Arial"/>
          <w:sz w:val="22"/>
          <w:szCs w:val="22"/>
        </w:rPr>
        <w:t xml:space="preserve"> 4</w:t>
      </w:r>
      <w:r>
        <w:rPr>
          <w:rFonts w:ascii="Arial" w:eastAsia="Arial Unicode MS" w:hAnsi="Arial" w:cs="Arial"/>
          <w:sz w:val="22"/>
          <w:szCs w:val="22"/>
        </w:rPr>
        <w:t>º</w:t>
      </w:r>
      <w:r w:rsidR="0043014C" w:rsidRPr="009003B7">
        <w:rPr>
          <w:rFonts w:ascii="Arial" w:eastAsia="Arial Unicode MS" w:hAnsi="Arial" w:cs="Arial"/>
          <w:sz w:val="22"/>
          <w:szCs w:val="22"/>
        </w:rPr>
        <w:t xml:space="preserve"> O CREAS </w:t>
      </w:r>
      <w:r w:rsidR="001B773B" w:rsidRPr="009003B7">
        <w:rPr>
          <w:rFonts w:ascii="Arial" w:eastAsia="Arial Unicode MS" w:hAnsi="Arial" w:cs="Arial"/>
          <w:sz w:val="22"/>
          <w:szCs w:val="22"/>
        </w:rPr>
        <w:t>fica responsável por solicitar o pedido de concessão do benefício de que trata o caput deste artigo</w:t>
      </w:r>
      <w:r w:rsidR="0073295F" w:rsidRPr="009003B7">
        <w:rPr>
          <w:rFonts w:ascii="Arial" w:eastAsia="Arial Unicode MS" w:hAnsi="Arial" w:cs="Arial"/>
          <w:sz w:val="22"/>
          <w:szCs w:val="22"/>
        </w:rPr>
        <w:t xml:space="preserve"> para a mulher em situação de violência que estiver sendo acompanhada por equipe técnica do serviço</w:t>
      </w:r>
      <w:r w:rsidR="00E43768" w:rsidRPr="009003B7">
        <w:rPr>
          <w:rFonts w:ascii="Arial" w:eastAsia="Arial Unicode MS" w:hAnsi="Arial" w:cs="Arial"/>
          <w:sz w:val="22"/>
          <w:szCs w:val="22"/>
        </w:rPr>
        <w:t xml:space="preserve">. </w:t>
      </w:r>
    </w:p>
    <w:p w14:paraId="5D146ECD" w14:textId="3D473851" w:rsidR="00E43768" w:rsidRPr="009003B7" w:rsidRDefault="0003369C" w:rsidP="00D74070">
      <w:pPr>
        <w:pStyle w:val="Recuodecorpodetexto3"/>
        <w:spacing w:line="360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§</w:t>
      </w:r>
      <w:r w:rsidR="00E43768" w:rsidRPr="009003B7">
        <w:rPr>
          <w:rFonts w:ascii="Arial" w:eastAsia="Arial Unicode MS" w:hAnsi="Arial" w:cs="Arial"/>
          <w:sz w:val="22"/>
          <w:szCs w:val="22"/>
        </w:rPr>
        <w:t xml:space="preserve"> 5</w:t>
      </w:r>
      <w:r>
        <w:rPr>
          <w:rFonts w:ascii="Arial" w:eastAsia="Arial Unicode MS" w:hAnsi="Arial" w:cs="Arial"/>
          <w:sz w:val="22"/>
          <w:szCs w:val="22"/>
        </w:rPr>
        <w:t>º</w:t>
      </w:r>
      <w:r w:rsidR="00B0488A" w:rsidRPr="009003B7">
        <w:rPr>
          <w:rFonts w:ascii="Arial" w:eastAsia="Arial Unicode MS" w:hAnsi="Arial" w:cs="Arial"/>
          <w:sz w:val="22"/>
          <w:szCs w:val="22"/>
        </w:rPr>
        <w:t xml:space="preserve"> A solicitação se dará por meio da emissão de parecer multidisciplinar</w:t>
      </w:r>
      <w:r w:rsidR="003F0632" w:rsidRPr="009003B7">
        <w:rPr>
          <w:rFonts w:ascii="Arial" w:eastAsia="Arial Unicode MS" w:hAnsi="Arial" w:cs="Arial"/>
          <w:sz w:val="22"/>
          <w:szCs w:val="22"/>
        </w:rPr>
        <w:t xml:space="preserve">, baseado na análise </w:t>
      </w:r>
      <w:r w:rsidR="0002486C" w:rsidRPr="009003B7">
        <w:rPr>
          <w:rFonts w:ascii="Arial" w:eastAsia="Arial Unicode MS" w:hAnsi="Arial" w:cs="Arial"/>
          <w:sz w:val="22"/>
          <w:szCs w:val="22"/>
        </w:rPr>
        <w:t>técnica</w:t>
      </w:r>
      <w:r w:rsidR="003F0632" w:rsidRPr="009003B7">
        <w:rPr>
          <w:rFonts w:ascii="Arial" w:eastAsia="Arial Unicode MS" w:hAnsi="Arial" w:cs="Arial"/>
          <w:sz w:val="22"/>
          <w:szCs w:val="22"/>
        </w:rPr>
        <w:t xml:space="preserve"> e </w:t>
      </w:r>
      <w:r w:rsidR="00641A25" w:rsidRPr="009003B7">
        <w:rPr>
          <w:rFonts w:ascii="Arial" w:eastAsia="Arial Unicode MS" w:hAnsi="Arial" w:cs="Arial"/>
          <w:sz w:val="22"/>
          <w:szCs w:val="22"/>
        </w:rPr>
        <w:t>n</w:t>
      </w:r>
      <w:r w:rsidR="003F0632" w:rsidRPr="009003B7">
        <w:rPr>
          <w:rFonts w:ascii="Arial" w:eastAsia="Arial Unicode MS" w:hAnsi="Arial" w:cs="Arial"/>
          <w:sz w:val="22"/>
          <w:szCs w:val="22"/>
        </w:rPr>
        <w:t>a</w:t>
      </w:r>
      <w:r w:rsidR="0000557F" w:rsidRPr="009003B7">
        <w:rPr>
          <w:rFonts w:ascii="Arial" w:eastAsia="Arial Unicode MS" w:hAnsi="Arial" w:cs="Arial"/>
          <w:sz w:val="22"/>
          <w:szCs w:val="22"/>
        </w:rPr>
        <w:t xml:space="preserve"> </w:t>
      </w:r>
      <w:r w:rsidR="0002486C" w:rsidRPr="009003B7">
        <w:rPr>
          <w:rFonts w:ascii="Arial" w:eastAsia="Arial Unicode MS" w:hAnsi="Arial" w:cs="Arial"/>
          <w:sz w:val="22"/>
          <w:szCs w:val="22"/>
        </w:rPr>
        <w:t>documentação aprese</w:t>
      </w:r>
      <w:r w:rsidR="003F0632" w:rsidRPr="009003B7">
        <w:rPr>
          <w:rFonts w:ascii="Arial" w:eastAsia="Arial Unicode MS" w:hAnsi="Arial" w:cs="Arial"/>
          <w:sz w:val="22"/>
          <w:szCs w:val="22"/>
        </w:rPr>
        <w:t>ntada que</w:t>
      </w:r>
      <w:r w:rsidR="00B9772F" w:rsidRPr="009003B7">
        <w:rPr>
          <w:rFonts w:ascii="Arial" w:eastAsia="Arial Unicode MS" w:hAnsi="Arial" w:cs="Arial"/>
          <w:sz w:val="22"/>
          <w:szCs w:val="22"/>
        </w:rPr>
        <w:t xml:space="preserve"> comprovem a necessidade do benefício</w:t>
      </w:r>
      <w:r w:rsidR="005121E3" w:rsidRPr="009003B7">
        <w:rPr>
          <w:rFonts w:ascii="Arial" w:eastAsia="Arial Unicode MS" w:hAnsi="Arial" w:cs="Arial"/>
          <w:sz w:val="22"/>
          <w:szCs w:val="22"/>
        </w:rPr>
        <w:t>.</w:t>
      </w:r>
    </w:p>
    <w:p w14:paraId="73EB90DA" w14:textId="77777777" w:rsidR="00D74070" w:rsidRDefault="00FA1799" w:rsidP="005121E3">
      <w:pPr>
        <w:pStyle w:val="Recuodecorpodetexto3"/>
        <w:spacing w:line="360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 </w:t>
      </w:r>
      <w:r w:rsidR="00A63EA7" w:rsidRPr="00A63EA7">
        <w:rPr>
          <w:rFonts w:ascii="Arial" w:eastAsia="Arial Unicode MS" w:hAnsi="Arial" w:cs="Arial"/>
          <w:sz w:val="22"/>
          <w:szCs w:val="22"/>
        </w:rPr>
        <w:t xml:space="preserve"> </w:t>
      </w:r>
      <w:bookmarkStart w:id="1" w:name="artigo_2"/>
    </w:p>
    <w:p w14:paraId="2F20E7FE" w14:textId="147066D7" w:rsidR="00711B92" w:rsidRPr="0069481B" w:rsidRDefault="00711B92" w:rsidP="00711B92">
      <w:pPr>
        <w:pStyle w:val="Recuodecorpodetexto3"/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69481B">
        <w:rPr>
          <w:rFonts w:ascii="Arial" w:eastAsia="Arial Unicode MS" w:hAnsi="Arial" w:cs="Arial"/>
          <w:sz w:val="22"/>
          <w:szCs w:val="22"/>
        </w:rPr>
        <w:lastRenderedPageBreak/>
        <w:t xml:space="preserve">Art. </w:t>
      </w:r>
      <w:r>
        <w:rPr>
          <w:rFonts w:ascii="Arial" w:eastAsia="Arial Unicode MS" w:hAnsi="Arial" w:cs="Arial"/>
          <w:sz w:val="22"/>
          <w:szCs w:val="22"/>
        </w:rPr>
        <w:t>2</w:t>
      </w:r>
      <w:r w:rsidRPr="0069481B">
        <w:rPr>
          <w:rFonts w:ascii="Arial" w:eastAsia="Arial Unicode MS" w:hAnsi="Arial" w:cs="Arial"/>
          <w:sz w:val="22"/>
          <w:szCs w:val="22"/>
        </w:rPr>
        <w:t xml:space="preserve">º - </w:t>
      </w:r>
      <w:r>
        <w:rPr>
          <w:rFonts w:ascii="Arial" w:eastAsia="Arial Unicode MS" w:hAnsi="Arial" w:cs="Arial"/>
          <w:sz w:val="22"/>
          <w:szCs w:val="22"/>
        </w:rPr>
        <w:t xml:space="preserve">Ficam alterados o </w:t>
      </w:r>
      <w:r w:rsidRPr="00711B92">
        <w:rPr>
          <w:rFonts w:ascii="Arial" w:eastAsia="Arial Unicode MS" w:hAnsi="Arial" w:cs="Arial"/>
          <w:i/>
          <w:iCs/>
          <w:sz w:val="22"/>
          <w:szCs w:val="22"/>
        </w:rPr>
        <w:t>caput</w:t>
      </w:r>
      <w:r>
        <w:rPr>
          <w:rFonts w:ascii="Arial" w:eastAsia="Arial Unicode MS" w:hAnsi="Arial" w:cs="Arial"/>
          <w:sz w:val="22"/>
          <w:szCs w:val="22"/>
        </w:rPr>
        <w:t xml:space="preserve"> do artigo 2º e </w:t>
      </w:r>
      <w:r w:rsidR="00EB6797">
        <w:rPr>
          <w:rFonts w:ascii="Arial" w:eastAsia="Arial Unicode MS" w:hAnsi="Arial" w:cs="Arial"/>
          <w:sz w:val="22"/>
          <w:szCs w:val="22"/>
        </w:rPr>
        <w:t>os</w:t>
      </w:r>
      <w:r>
        <w:rPr>
          <w:rFonts w:ascii="Arial" w:eastAsia="Arial Unicode MS" w:hAnsi="Arial" w:cs="Arial"/>
          <w:sz w:val="22"/>
          <w:szCs w:val="22"/>
        </w:rPr>
        <w:t xml:space="preserve"> incisos I, II e III </w:t>
      </w:r>
      <w:r w:rsidR="00EB6797">
        <w:rPr>
          <w:rFonts w:ascii="Arial" w:eastAsia="Arial Unicode MS" w:hAnsi="Arial" w:cs="Arial"/>
          <w:sz w:val="22"/>
          <w:szCs w:val="22"/>
        </w:rPr>
        <w:t>e criado o inciso IV</w:t>
      </w:r>
      <w:r w:rsidR="0003369C">
        <w:rPr>
          <w:rFonts w:ascii="Arial" w:eastAsia="Arial Unicode MS" w:hAnsi="Arial" w:cs="Arial"/>
          <w:sz w:val="22"/>
          <w:szCs w:val="22"/>
        </w:rPr>
        <w:t xml:space="preserve"> e o inciso V</w:t>
      </w:r>
      <w:r w:rsidR="00B652C8">
        <w:rPr>
          <w:rFonts w:ascii="Arial" w:eastAsia="Arial Unicode MS" w:hAnsi="Arial" w:cs="Arial"/>
          <w:sz w:val="22"/>
          <w:szCs w:val="22"/>
        </w:rPr>
        <w:t xml:space="preserve">, </w:t>
      </w:r>
      <w:r>
        <w:rPr>
          <w:rFonts w:ascii="Arial" w:eastAsia="Arial Unicode MS" w:hAnsi="Arial" w:cs="Arial"/>
          <w:sz w:val="22"/>
          <w:szCs w:val="22"/>
        </w:rPr>
        <w:t>da Lei Municipal nº. 4.897/2021, que passam a vigorar</w:t>
      </w:r>
      <w:r w:rsidRPr="00A63EA7">
        <w:rPr>
          <w:rFonts w:ascii="Arial" w:eastAsia="Arial Unicode MS" w:hAnsi="Arial" w:cs="Arial"/>
          <w:sz w:val="22"/>
          <w:szCs w:val="22"/>
        </w:rPr>
        <w:t xml:space="preserve"> </w:t>
      </w:r>
      <w:r w:rsidRPr="0069481B">
        <w:rPr>
          <w:rFonts w:ascii="Arial" w:eastAsia="Arial Unicode MS" w:hAnsi="Arial" w:cs="Arial"/>
          <w:sz w:val="22"/>
          <w:szCs w:val="22"/>
        </w:rPr>
        <w:t xml:space="preserve">com a seguinte redação: </w:t>
      </w:r>
    </w:p>
    <w:p w14:paraId="1C70CB39" w14:textId="77777777" w:rsidR="006C1913" w:rsidRDefault="00711B92" w:rsidP="00711B92">
      <w:pPr>
        <w:pStyle w:val="Recuodecorpodetexto3"/>
        <w:spacing w:line="360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“Art. 2º. </w:t>
      </w:r>
      <w:bookmarkEnd w:id="1"/>
      <w:r w:rsidR="00A63EA7" w:rsidRPr="00A63EA7">
        <w:rPr>
          <w:rFonts w:ascii="Arial" w:eastAsia="Arial Unicode MS" w:hAnsi="Arial" w:cs="Arial"/>
          <w:sz w:val="22"/>
          <w:szCs w:val="22"/>
        </w:rPr>
        <w:t>O benefício de que trata esta Lei será concedido às mulheres que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  <w:r w:rsidR="006C1913">
        <w:rPr>
          <w:rFonts w:ascii="Arial" w:eastAsia="Arial Unicode MS" w:hAnsi="Arial" w:cs="Arial"/>
          <w:sz w:val="22"/>
          <w:szCs w:val="22"/>
        </w:rPr>
        <w:t>observarem os</w:t>
      </w:r>
      <w:r w:rsidR="00254E2F">
        <w:rPr>
          <w:rFonts w:ascii="Arial" w:eastAsia="Arial Unicode MS" w:hAnsi="Arial" w:cs="Arial"/>
          <w:sz w:val="22"/>
          <w:szCs w:val="22"/>
        </w:rPr>
        <w:t xml:space="preserve"> seguintes </w:t>
      </w:r>
      <w:r w:rsidR="006C1913">
        <w:rPr>
          <w:rFonts w:ascii="Arial" w:eastAsia="Arial Unicode MS" w:hAnsi="Arial" w:cs="Arial"/>
          <w:sz w:val="22"/>
          <w:szCs w:val="22"/>
        </w:rPr>
        <w:t>requisito</w:t>
      </w:r>
      <w:r w:rsidR="00254E2F">
        <w:rPr>
          <w:rFonts w:ascii="Arial" w:eastAsia="Arial Unicode MS" w:hAnsi="Arial" w:cs="Arial"/>
          <w:sz w:val="22"/>
          <w:szCs w:val="22"/>
        </w:rPr>
        <w:t>s</w:t>
      </w:r>
      <w:r w:rsidR="000A7F4F">
        <w:rPr>
          <w:rFonts w:ascii="Arial" w:eastAsia="Arial Unicode MS" w:hAnsi="Arial" w:cs="Arial"/>
          <w:sz w:val="22"/>
          <w:szCs w:val="22"/>
        </w:rPr>
        <w:t>, cumulativamente</w:t>
      </w:r>
      <w:r w:rsidR="006C1913">
        <w:rPr>
          <w:rFonts w:ascii="Arial" w:eastAsia="Arial Unicode MS" w:hAnsi="Arial" w:cs="Arial"/>
          <w:sz w:val="22"/>
          <w:szCs w:val="22"/>
        </w:rPr>
        <w:t>:</w:t>
      </w:r>
    </w:p>
    <w:p w14:paraId="2E311C48" w14:textId="77777777" w:rsidR="006C1913" w:rsidRDefault="006C1913" w:rsidP="0067543A">
      <w:pPr>
        <w:pStyle w:val="Recuodecorpodetexto3"/>
        <w:spacing w:line="360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I - </w:t>
      </w:r>
      <w:r w:rsidR="00711B92">
        <w:rPr>
          <w:rFonts w:ascii="Arial" w:eastAsia="Arial Unicode MS" w:hAnsi="Arial" w:cs="Arial"/>
          <w:sz w:val="22"/>
          <w:szCs w:val="22"/>
        </w:rPr>
        <w:t>possu</w:t>
      </w:r>
      <w:r>
        <w:rPr>
          <w:rFonts w:ascii="Arial" w:eastAsia="Arial Unicode MS" w:hAnsi="Arial" w:cs="Arial"/>
          <w:sz w:val="22"/>
          <w:szCs w:val="22"/>
        </w:rPr>
        <w:t>írem</w:t>
      </w:r>
      <w:r w:rsidR="00A63EA7" w:rsidRPr="00A63EA7">
        <w:rPr>
          <w:rFonts w:ascii="Arial" w:eastAsia="Arial Unicode MS" w:hAnsi="Arial" w:cs="Arial"/>
          <w:sz w:val="22"/>
          <w:szCs w:val="22"/>
        </w:rPr>
        <w:t xml:space="preserve"> medida protetiva prevista na Lei Federal nº </w:t>
      </w:r>
      <w:hyperlink r:id="rId8" w:history="1">
        <w:r w:rsidR="00A63EA7" w:rsidRPr="00A63EA7">
          <w:rPr>
            <w:rFonts w:ascii="Arial" w:eastAsia="Arial Unicode MS" w:hAnsi="Arial" w:cs="Arial"/>
            <w:sz w:val="22"/>
            <w:szCs w:val="22"/>
          </w:rPr>
          <w:t>11.340</w:t>
        </w:r>
      </w:hyperlink>
      <w:r w:rsidR="00711B92">
        <w:rPr>
          <w:rFonts w:ascii="Arial" w:eastAsia="Arial Unicode MS" w:hAnsi="Arial" w:cs="Arial"/>
          <w:sz w:val="22"/>
          <w:szCs w:val="22"/>
        </w:rPr>
        <w:t>/</w:t>
      </w:r>
      <w:r w:rsidR="00A63EA7" w:rsidRPr="00A63EA7">
        <w:rPr>
          <w:rFonts w:ascii="Arial" w:eastAsia="Arial Unicode MS" w:hAnsi="Arial" w:cs="Arial"/>
          <w:sz w:val="22"/>
          <w:szCs w:val="22"/>
        </w:rPr>
        <w:t>2006 - Lei Maria da Penha</w:t>
      </w:r>
      <w:r w:rsidR="00FA4214">
        <w:rPr>
          <w:rFonts w:ascii="Arial" w:eastAsia="Arial Unicode MS" w:hAnsi="Arial" w:cs="Arial"/>
          <w:sz w:val="22"/>
          <w:szCs w:val="22"/>
        </w:rPr>
        <w:t>;</w:t>
      </w:r>
    </w:p>
    <w:p w14:paraId="2D16B014" w14:textId="77777777" w:rsidR="006C1913" w:rsidRDefault="00A63EA7" w:rsidP="006C1913">
      <w:pPr>
        <w:pStyle w:val="Recuodecorpodetexto3"/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A63EA7">
        <w:rPr>
          <w:rFonts w:ascii="Arial" w:eastAsia="Arial Unicode MS" w:hAnsi="Arial" w:cs="Arial"/>
          <w:sz w:val="22"/>
          <w:szCs w:val="22"/>
        </w:rPr>
        <w:t xml:space="preserve">II </w:t>
      </w:r>
      <w:r w:rsidR="006C1913">
        <w:rPr>
          <w:rFonts w:ascii="Arial" w:eastAsia="Arial Unicode MS" w:hAnsi="Arial" w:cs="Arial"/>
          <w:sz w:val="22"/>
          <w:szCs w:val="22"/>
        </w:rPr>
        <w:t>– tenham sido</w:t>
      </w:r>
      <w:r w:rsidRPr="00A63EA7">
        <w:rPr>
          <w:rFonts w:ascii="Arial" w:eastAsia="Arial Unicode MS" w:hAnsi="Arial" w:cs="Arial"/>
          <w:sz w:val="22"/>
          <w:szCs w:val="22"/>
        </w:rPr>
        <w:t xml:space="preserve"> obrigada</w:t>
      </w:r>
      <w:r w:rsidR="006C1913">
        <w:rPr>
          <w:rFonts w:ascii="Arial" w:eastAsia="Arial Unicode MS" w:hAnsi="Arial" w:cs="Arial"/>
          <w:sz w:val="22"/>
          <w:szCs w:val="22"/>
        </w:rPr>
        <w:t>s,</w:t>
      </w:r>
      <w:r w:rsidRPr="00A63EA7">
        <w:rPr>
          <w:rFonts w:ascii="Arial" w:eastAsia="Arial Unicode MS" w:hAnsi="Arial" w:cs="Arial"/>
          <w:sz w:val="22"/>
          <w:szCs w:val="22"/>
        </w:rPr>
        <w:t xml:space="preserve"> pelas circunstâncias</w:t>
      </w:r>
      <w:r w:rsidR="006C1913">
        <w:rPr>
          <w:rFonts w:ascii="Arial" w:eastAsia="Arial Unicode MS" w:hAnsi="Arial" w:cs="Arial"/>
          <w:sz w:val="22"/>
          <w:szCs w:val="22"/>
        </w:rPr>
        <w:t>,</w:t>
      </w:r>
      <w:r w:rsidRPr="00A63EA7">
        <w:rPr>
          <w:rFonts w:ascii="Arial" w:eastAsia="Arial Unicode MS" w:hAnsi="Arial" w:cs="Arial"/>
          <w:sz w:val="22"/>
          <w:szCs w:val="22"/>
        </w:rPr>
        <w:t xml:space="preserve"> a abandonar o lar em razão de reiteradas ações de violência</w:t>
      </w:r>
      <w:r w:rsidR="006C1913">
        <w:rPr>
          <w:rFonts w:ascii="Arial" w:eastAsia="Arial Unicode MS" w:hAnsi="Arial" w:cs="Arial"/>
          <w:sz w:val="22"/>
          <w:szCs w:val="22"/>
        </w:rPr>
        <w:t xml:space="preserve"> doméstica e familiar</w:t>
      </w:r>
      <w:r w:rsidRPr="00A63EA7">
        <w:rPr>
          <w:rFonts w:ascii="Arial" w:eastAsia="Arial Unicode MS" w:hAnsi="Arial" w:cs="Arial"/>
          <w:sz w:val="22"/>
          <w:szCs w:val="22"/>
        </w:rPr>
        <w:t xml:space="preserve">, que tornaram </w:t>
      </w:r>
      <w:r w:rsidR="000A7F4F" w:rsidRPr="00A63EA7">
        <w:rPr>
          <w:rFonts w:ascii="Arial" w:eastAsia="Arial Unicode MS" w:hAnsi="Arial" w:cs="Arial"/>
          <w:sz w:val="22"/>
          <w:szCs w:val="22"/>
        </w:rPr>
        <w:t>insuportável</w:t>
      </w:r>
      <w:r w:rsidRPr="00A63EA7">
        <w:rPr>
          <w:rFonts w:ascii="Arial" w:eastAsia="Arial Unicode MS" w:hAnsi="Arial" w:cs="Arial"/>
          <w:sz w:val="22"/>
          <w:szCs w:val="22"/>
        </w:rPr>
        <w:t xml:space="preserve"> a vida em comum e que esteja colocando em risco a vida da mulher e dos seus filhos menores ou dependentes;</w:t>
      </w:r>
    </w:p>
    <w:p w14:paraId="5A6DB266" w14:textId="77777777" w:rsidR="00B652C8" w:rsidRDefault="00A63EA7" w:rsidP="006C1913">
      <w:pPr>
        <w:pStyle w:val="Recuodecorpodetexto3"/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A63EA7">
        <w:rPr>
          <w:rFonts w:ascii="Arial" w:eastAsia="Arial Unicode MS" w:hAnsi="Arial" w:cs="Arial"/>
          <w:sz w:val="22"/>
          <w:szCs w:val="22"/>
        </w:rPr>
        <w:t xml:space="preserve">III </w:t>
      </w:r>
      <w:r w:rsidR="006C1913">
        <w:rPr>
          <w:rFonts w:ascii="Arial" w:eastAsia="Arial Unicode MS" w:hAnsi="Arial" w:cs="Arial"/>
          <w:sz w:val="22"/>
          <w:szCs w:val="22"/>
        </w:rPr>
        <w:t>–</w:t>
      </w:r>
      <w:r w:rsidRPr="00A63EA7">
        <w:rPr>
          <w:rFonts w:ascii="Arial" w:eastAsia="Arial Unicode MS" w:hAnsi="Arial" w:cs="Arial"/>
          <w:sz w:val="22"/>
          <w:szCs w:val="22"/>
        </w:rPr>
        <w:t xml:space="preserve"> </w:t>
      </w:r>
      <w:r w:rsidR="006C1913">
        <w:rPr>
          <w:rFonts w:ascii="Arial" w:eastAsia="Arial Unicode MS" w:hAnsi="Arial" w:cs="Arial"/>
          <w:sz w:val="22"/>
          <w:szCs w:val="22"/>
        </w:rPr>
        <w:t xml:space="preserve">comprovem </w:t>
      </w:r>
      <w:r w:rsidRPr="00A63EA7">
        <w:rPr>
          <w:rFonts w:ascii="Arial" w:eastAsia="Arial Unicode MS" w:hAnsi="Arial" w:cs="Arial"/>
          <w:sz w:val="22"/>
          <w:szCs w:val="22"/>
        </w:rPr>
        <w:t>dependência econômica do agressor</w:t>
      </w:r>
      <w:r w:rsidR="00B652C8">
        <w:rPr>
          <w:rFonts w:ascii="Arial" w:eastAsia="Arial Unicode MS" w:hAnsi="Arial" w:cs="Arial"/>
          <w:sz w:val="22"/>
          <w:szCs w:val="22"/>
        </w:rPr>
        <w:t>;</w:t>
      </w:r>
    </w:p>
    <w:p w14:paraId="3D61E9AB" w14:textId="77777777" w:rsidR="00FA4214" w:rsidRPr="009003B7" w:rsidRDefault="00FA4214" w:rsidP="006C1913">
      <w:pPr>
        <w:pStyle w:val="Recuodecorpodetexto3"/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9003B7">
        <w:rPr>
          <w:rFonts w:ascii="Arial" w:eastAsia="Arial Unicode MS" w:hAnsi="Arial" w:cs="Arial"/>
          <w:sz w:val="22"/>
          <w:szCs w:val="22"/>
        </w:rPr>
        <w:t>IV – possuírem inscrição no Cadastro Único do Governo Federal;</w:t>
      </w:r>
    </w:p>
    <w:p w14:paraId="704E0D33" w14:textId="77777777" w:rsidR="006C1913" w:rsidRDefault="00B652C8" w:rsidP="006C1913">
      <w:pPr>
        <w:pStyle w:val="Recuodecorpodetexto3"/>
        <w:spacing w:line="360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V – estarem em acompanhamento pelo Centro de Referência Especializado de Assistência Social – CREAS</w:t>
      </w:r>
      <w:r w:rsidR="00F26F16">
        <w:rPr>
          <w:rFonts w:ascii="Arial" w:eastAsia="Arial Unicode MS" w:hAnsi="Arial" w:cs="Arial"/>
          <w:sz w:val="22"/>
          <w:szCs w:val="22"/>
        </w:rPr>
        <w:t>.</w:t>
      </w:r>
    </w:p>
    <w:p w14:paraId="7D5D53B0" w14:textId="77777777" w:rsidR="00EB6797" w:rsidRDefault="00EB6797" w:rsidP="006C1913">
      <w:pPr>
        <w:pStyle w:val="Recuodecorpodetexto3"/>
        <w:spacing w:line="360" w:lineRule="auto"/>
        <w:rPr>
          <w:rFonts w:ascii="Arial" w:eastAsia="Arial Unicode MS" w:hAnsi="Arial" w:cs="Arial"/>
          <w:sz w:val="22"/>
          <w:szCs w:val="22"/>
        </w:rPr>
      </w:pPr>
      <w:bookmarkStart w:id="2" w:name="artigo_3"/>
    </w:p>
    <w:p w14:paraId="00607204" w14:textId="77777777" w:rsidR="00EB6797" w:rsidRPr="0069481B" w:rsidRDefault="00EB6797" w:rsidP="00EB6797">
      <w:pPr>
        <w:pStyle w:val="Recuodecorpodetexto3"/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69481B">
        <w:rPr>
          <w:rFonts w:ascii="Arial" w:eastAsia="Arial Unicode MS" w:hAnsi="Arial" w:cs="Arial"/>
          <w:sz w:val="22"/>
          <w:szCs w:val="22"/>
        </w:rPr>
        <w:t xml:space="preserve">Art. </w:t>
      </w:r>
      <w:r>
        <w:rPr>
          <w:rFonts w:ascii="Arial" w:eastAsia="Arial Unicode MS" w:hAnsi="Arial" w:cs="Arial"/>
          <w:sz w:val="22"/>
          <w:szCs w:val="22"/>
        </w:rPr>
        <w:t>3</w:t>
      </w:r>
      <w:r w:rsidRPr="0069481B">
        <w:rPr>
          <w:rFonts w:ascii="Arial" w:eastAsia="Arial Unicode MS" w:hAnsi="Arial" w:cs="Arial"/>
          <w:sz w:val="22"/>
          <w:szCs w:val="22"/>
        </w:rPr>
        <w:t xml:space="preserve">º - </w:t>
      </w:r>
      <w:r>
        <w:rPr>
          <w:rFonts w:ascii="Arial" w:eastAsia="Arial Unicode MS" w:hAnsi="Arial" w:cs="Arial"/>
          <w:sz w:val="22"/>
          <w:szCs w:val="22"/>
        </w:rPr>
        <w:t xml:space="preserve">Fica alterado o </w:t>
      </w:r>
      <w:r w:rsidRPr="00EB6797">
        <w:rPr>
          <w:rFonts w:ascii="Arial" w:eastAsia="Arial Unicode MS" w:hAnsi="Arial" w:cs="Arial"/>
          <w:i/>
          <w:iCs/>
          <w:sz w:val="22"/>
          <w:szCs w:val="22"/>
        </w:rPr>
        <w:t>caput</w:t>
      </w:r>
      <w:r w:rsidRPr="00A63EA7">
        <w:rPr>
          <w:rFonts w:ascii="Arial" w:eastAsia="Arial Unicode MS" w:hAnsi="Arial" w:cs="Arial"/>
          <w:sz w:val="22"/>
          <w:szCs w:val="22"/>
        </w:rPr>
        <w:t xml:space="preserve"> </w:t>
      </w:r>
      <w:r>
        <w:rPr>
          <w:rFonts w:ascii="Arial" w:eastAsia="Arial Unicode MS" w:hAnsi="Arial" w:cs="Arial"/>
          <w:sz w:val="22"/>
          <w:szCs w:val="22"/>
        </w:rPr>
        <w:t>e o parágrafo único do artigo 3º da Lei Municipal nº. 4.897/2021, que passam a vigorar</w:t>
      </w:r>
      <w:r w:rsidRPr="00A63EA7">
        <w:rPr>
          <w:rFonts w:ascii="Arial" w:eastAsia="Arial Unicode MS" w:hAnsi="Arial" w:cs="Arial"/>
          <w:sz w:val="22"/>
          <w:szCs w:val="22"/>
        </w:rPr>
        <w:t xml:space="preserve"> </w:t>
      </w:r>
      <w:r w:rsidRPr="0069481B">
        <w:rPr>
          <w:rFonts w:ascii="Arial" w:eastAsia="Arial Unicode MS" w:hAnsi="Arial" w:cs="Arial"/>
          <w:sz w:val="22"/>
          <w:szCs w:val="22"/>
        </w:rPr>
        <w:t xml:space="preserve">com a seguinte redação: </w:t>
      </w:r>
    </w:p>
    <w:p w14:paraId="0F02A64C" w14:textId="77777777" w:rsidR="00EB6797" w:rsidRDefault="00EB6797" w:rsidP="00EB6797">
      <w:pPr>
        <w:pStyle w:val="Recuodecorpodetexto3"/>
        <w:spacing w:line="360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“</w:t>
      </w:r>
      <w:r w:rsidR="00A63EA7" w:rsidRPr="00A63EA7">
        <w:rPr>
          <w:rFonts w:ascii="Arial" w:eastAsia="Arial Unicode MS" w:hAnsi="Arial" w:cs="Arial"/>
          <w:sz w:val="22"/>
          <w:szCs w:val="22"/>
        </w:rPr>
        <w:t>Art. 3º</w:t>
      </w:r>
      <w:bookmarkEnd w:id="2"/>
      <w:r w:rsidR="00A63EA7" w:rsidRPr="00A63EA7">
        <w:rPr>
          <w:rFonts w:ascii="Arial" w:eastAsia="Arial Unicode MS" w:hAnsi="Arial" w:cs="Arial"/>
          <w:sz w:val="22"/>
          <w:szCs w:val="22"/>
        </w:rPr>
        <w:t xml:space="preserve"> O período para o pagamento do auxílio será de </w:t>
      </w:r>
      <w:r>
        <w:rPr>
          <w:rFonts w:ascii="Arial" w:eastAsia="Arial Unicode MS" w:hAnsi="Arial" w:cs="Arial"/>
          <w:sz w:val="22"/>
          <w:szCs w:val="22"/>
        </w:rPr>
        <w:t>três meses, podendo ser prorrogável uma vez, por igual período, a critério da equipe técnica</w:t>
      </w:r>
      <w:r w:rsidR="00A63EA7" w:rsidRPr="00A63EA7">
        <w:rPr>
          <w:rFonts w:ascii="Arial" w:eastAsia="Arial Unicode MS" w:hAnsi="Arial" w:cs="Arial"/>
          <w:sz w:val="22"/>
          <w:szCs w:val="22"/>
        </w:rPr>
        <w:t>, no valor de 01 (um) salário mínimo.</w:t>
      </w:r>
    </w:p>
    <w:p w14:paraId="73B276D7" w14:textId="77777777" w:rsidR="00B652C8" w:rsidRDefault="00A63EA7" w:rsidP="00B652C8">
      <w:pPr>
        <w:pStyle w:val="Recuodecorpodetexto3"/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A63EA7">
        <w:rPr>
          <w:rFonts w:ascii="Arial" w:eastAsia="Arial Unicode MS" w:hAnsi="Arial" w:cs="Arial"/>
          <w:sz w:val="22"/>
          <w:szCs w:val="22"/>
        </w:rPr>
        <w:t xml:space="preserve">Parágrafo único. </w:t>
      </w:r>
      <w:r w:rsidR="00887A4E" w:rsidRPr="00A63EA7">
        <w:rPr>
          <w:rFonts w:ascii="Arial" w:eastAsia="Arial Unicode MS" w:hAnsi="Arial" w:cs="Arial"/>
          <w:sz w:val="22"/>
          <w:szCs w:val="22"/>
        </w:rPr>
        <w:t>A beneficiária, bem como seus dependentes menores, deverá</w:t>
      </w:r>
      <w:r w:rsidRPr="00A63EA7">
        <w:rPr>
          <w:rFonts w:ascii="Arial" w:eastAsia="Arial Unicode MS" w:hAnsi="Arial" w:cs="Arial"/>
          <w:sz w:val="22"/>
          <w:szCs w:val="22"/>
        </w:rPr>
        <w:t xml:space="preserve"> ser acompanhad</w:t>
      </w:r>
      <w:r w:rsidR="00887A4E">
        <w:rPr>
          <w:rFonts w:ascii="Arial" w:eastAsia="Arial Unicode MS" w:hAnsi="Arial" w:cs="Arial"/>
          <w:sz w:val="22"/>
          <w:szCs w:val="22"/>
        </w:rPr>
        <w:t>a</w:t>
      </w:r>
      <w:r w:rsidRPr="00A63EA7">
        <w:rPr>
          <w:rFonts w:ascii="Arial" w:eastAsia="Arial Unicode MS" w:hAnsi="Arial" w:cs="Arial"/>
          <w:sz w:val="22"/>
          <w:szCs w:val="22"/>
        </w:rPr>
        <w:t xml:space="preserve"> pelos serviços do C</w:t>
      </w:r>
      <w:r w:rsidR="00B652C8">
        <w:rPr>
          <w:rFonts w:ascii="Arial" w:eastAsia="Arial Unicode MS" w:hAnsi="Arial" w:cs="Arial"/>
          <w:sz w:val="22"/>
          <w:szCs w:val="22"/>
        </w:rPr>
        <w:t>REAS</w:t>
      </w:r>
      <w:r w:rsidRPr="00A63EA7">
        <w:rPr>
          <w:rFonts w:ascii="Arial" w:eastAsia="Arial Unicode MS" w:hAnsi="Arial" w:cs="Arial"/>
          <w:sz w:val="22"/>
          <w:szCs w:val="22"/>
        </w:rPr>
        <w:t xml:space="preserve"> da Secretaria de Assistência Social do Município de Francisco Beltrão, que avaliará as condições de manutenção ou não do auxílio.</w:t>
      </w:r>
      <w:r w:rsidR="00EB6797">
        <w:rPr>
          <w:rFonts w:ascii="Arial" w:eastAsia="Arial Unicode MS" w:hAnsi="Arial" w:cs="Arial"/>
          <w:sz w:val="22"/>
          <w:szCs w:val="22"/>
        </w:rPr>
        <w:t>”</w:t>
      </w:r>
      <w:bookmarkStart w:id="3" w:name="artigo_9"/>
    </w:p>
    <w:p w14:paraId="20861E62" w14:textId="77777777" w:rsidR="00B652C8" w:rsidRDefault="00B652C8" w:rsidP="00B652C8">
      <w:pPr>
        <w:pStyle w:val="Recuodecorpodetexto3"/>
        <w:spacing w:line="360" w:lineRule="auto"/>
        <w:rPr>
          <w:rFonts w:ascii="Arial" w:eastAsia="Arial Unicode MS" w:hAnsi="Arial" w:cs="Arial"/>
          <w:sz w:val="22"/>
          <w:szCs w:val="22"/>
        </w:rPr>
      </w:pPr>
    </w:p>
    <w:p w14:paraId="54486074" w14:textId="77777777" w:rsidR="00B652C8" w:rsidRDefault="00A63EA7" w:rsidP="00B652C8">
      <w:pPr>
        <w:pStyle w:val="Recuodecorpodetexto3"/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A63EA7">
        <w:rPr>
          <w:rFonts w:ascii="Arial" w:eastAsia="Arial Unicode MS" w:hAnsi="Arial" w:cs="Arial"/>
          <w:sz w:val="22"/>
          <w:szCs w:val="22"/>
        </w:rPr>
        <w:t xml:space="preserve">Art. </w:t>
      </w:r>
      <w:r w:rsidR="00B652C8">
        <w:rPr>
          <w:rFonts w:ascii="Arial" w:eastAsia="Arial Unicode MS" w:hAnsi="Arial" w:cs="Arial"/>
          <w:sz w:val="22"/>
          <w:szCs w:val="22"/>
        </w:rPr>
        <w:t>4</w:t>
      </w:r>
      <w:r w:rsidRPr="00A63EA7">
        <w:rPr>
          <w:rFonts w:ascii="Arial" w:eastAsia="Arial Unicode MS" w:hAnsi="Arial" w:cs="Arial"/>
          <w:sz w:val="22"/>
          <w:szCs w:val="22"/>
        </w:rPr>
        <w:t>º</w:t>
      </w:r>
      <w:bookmarkEnd w:id="3"/>
      <w:r w:rsidRPr="00A63EA7">
        <w:rPr>
          <w:rFonts w:ascii="Arial" w:eastAsia="Arial Unicode MS" w:hAnsi="Arial" w:cs="Arial"/>
          <w:sz w:val="22"/>
          <w:szCs w:val="22"/>
        </w:rPr>
        <w:t xml:space="preserve"> Esta Lei entra em vigor na data de sua publicação</w:t>
      </w:r>
      <w:r w:rsidR="00B652C8">
        <w:rPr>
          <w:rFonts w:ascii="Arial" w:eastAsia="Arial Unicode MS" w:hAnsi="Arial" w:cs="Arial"/>
          <w:sz w:val="22"/>
          <w:szCs w:val="22"/>
        </w:rPr>
        <w:t>, revogadas as disposições em contrário.</w:t>
      </w:r>
    </w:p>
    <w:p w14:paraId="77A92D96" w14:textId="77777777" w:rsidR="00887A4E" w:rsidRDefault="00A63EA7" w:rsidP="00887A4E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A63EA7">
        <w:rPr>
          <w:rFonts w:ascii="Arial" w:eastAsia="Arial Unicode MS" w:hAnsi="Arial" w:cs="Arial"/>
          <w:sz w:val="22"/>
          <w:szCs w:val="22"/>
        </w:rPr>
        <w:br/>
      </w:r>
      <w:r w:rsidR="00887A4E" w:rsidRPr="0069481B">
        <w:rPr>
          <w:rFonts w:ascii="Arial" w:eastAsia="Arial Unicode MS" w:hAnsi="Arial" w:cs="Arial"/>
          <w:sz w:val="22"/>
          <w:szCs w:val="22"/>
        </w:rPr>
        <w:t xml:space="preserve">Sala das Sessões da Câmara Municipal de Vereadores de Francisco Beltrão – Paraná, </w:t>
      </w:r>
      <w:r w:rsidR="00887A4E">
        <w:rPr>
          <w:rFonts w:ascii="Arial" w:eastAsia="Arial Unicode MS" w:hAnsi="Arial" w:cs="Arial"/>
          <w:sz w:val="22"/>
          <w:szCs w:val="22"/>
        </w:rPr>
        <w:t>13 de abril de 2022.</w:t>
      </w:r>
    </w:p>
    <w:p w14:paraId="252C0855" w14:textId="77777777" w:rsidR="00887A4E" w:rsidRPr="000850FA" w:rsidRDefault="00887A4E" w:rsidP="00887A4E">
      <w:pPr>
        <w:pStyle w:val="Corpodetexto"/>
        <w:spacing w:line="276" w:lineRule="auto"/>
        <w:ind w:firstLine="426"/>
        <w:rPr>
          <w:rFonts w:ascii="Arial" w:hAnsi="Arial" w:cs="Arial"/>
          <w:b/>
          <w:color w:val="262626"/>
          <w:sz w:val="22"/>
          <w:szCs w:val="22"/>
        </w:rPr>
      </w:pPr>
    </w:p>
    <w:p w14:paraId="25485F06" w14:textId="5D353802" w:rsidR="00887A4E" w:rsidRDefault="00887A4E" w:rsidP="009003B7">
      <w:pPr>
        <w:pStyle w:val="Corpodetexto"/>
        <w:spacing w:line="276" w:lineRule="auto"/>
        <w:ind w:firstLine="426"/>
        <w:jc w:val="center"/>
        <w:rPr>
          <w:rFonts w:ascii="Arial" w:hAnsi="Arial" w:cs="Arial"/>
          <w:b/>
          <w:color w:val="262626"/>
          <w:sz w:val="22"/>
          <w:szCs w:val="22"/>
        </w:rPr>
      </w:pPr>
      <w:r w:rsidRPr="000850FA">
        <w:rPr>
          <w:rFonts w:ascii="Arial" w:hAnsi="Arial" w:cs="Arial"/>
          <w:b/>
          <w:color w:val="262626"/>
          <w:sz w:val="22"/>
          <w:szCs w:val="22"/>
        </w:rPr>
        <w:t>JEAN EMILIANO – MDB</w:t>
      </w:r>
    </w:p>
    <w:p w14:paraId="64724138" w14:textId="77777777" w:rsidR="00887A4E" w:rsidRPr="006A1914" w:rsidRDefault="00887A4E" w:rsidP="009003B7">
      <w:pPr>
        <w:pStyle w:val="Corpodetexto"/>
        <w:spacing w:line="276" w:lineRule="auto"/>
        <w:ind w:firstLine="426"/>
        <w:jc w:val="center"/>
        <w:rPr>
          <w:rFonts w:ascii="Arial" w:hAnsi="Arial" w:cs="Arial"/>
          <w:b/>
          <w:color w:val="262626"/>
          <w:sz w:val="22"/>
          <w:szCs w:val="22"/>
        </w:rPr>
      </w:pPr>
      <w:r>
        <w:rPr>
          <w:rFonts w:ascii="Arial" w:hAnsi="Arial" w:cs="Arial"/>
          <w:b/>
          <w:color w:val="262626"/>
          <w:sz w:val="22"/>
          <w:szCs w:val="22"/>
        </w:rPr>
        <w:t>VEREADOR PROPONENTE</w:t>
      </w:r>
    </w:p>
    <w:p w14:paraId="0E3CEB98" w14:textId="77777777" w:rsidR="00887A4E" w:rsidRDefault="00887A4E" w:rsidP="00887A4E">
      <w:pPr>
        <w:pStyle w:val="Ttulo"/>
        <w:jc w:val="left"/>
        <w:rPr>
          <w:rFonts w:ascii="Arial" w:eastAsia="Arial Unicode MS" w:hAnsi="Arial" w:cs="Arial"/>
          <w:b/>
          <w:sz w:val="22"/>
          <w:szCs w:val="22"/>
          <w:u w:val="none"/>
        </w:rPr>
      </w:pPr>
    </w:p>
    <w:p w14:paraId="5226EF6C" w14:textId="77777777" w:rsidR="00887A4E" w:rsidRDefault="00887A4E" w:rsidP="00887A4E">
      <w:pPr>
        <w:pStyle w:val="Ttulo"/>
        <w:jc w:val="left"/>
        <w:rPr>
          <w:rFonts w:ascii="Arial" w:eastAsia="Arial Unicode MS" w:hAnsi="Arial" w:cs="Arial"/>
          <w:b/>
          <w:sz w:val="22"/>
          <w:szCs w:val="22"/>
          <w:u w:val="none"/>
        </w:rPr>
      </w:pPr>
    </w:p>
    <w:p w14:paraId="3ABBEDD5" w14:textId="77777777" w:rsidR="00887A4E" w:rsidRDefault="00887A4E" w:rsidP="00887A4E">
      <w:pPr>
        <w:pStyle w:val="Ttulo"/>
        <w:jc w:val="left"/>
        <w:rPr>
          <w:rFonts w:ascii="Arial" w:eastAsia="Arial Unicode MS" w:hAnsi="Arial" w:cs="Arial"/>
          <w:b/>
          <w:sz w:val="22"/>
          <w:szCs w:val="22"/>
          <w:u w:val="none"/>
        </w:rPr>
      </w:pPr>
    </w:p>
    <w:p w14:paraId="6D5F18A6" w14:textId="77777777" w:rsidR="00887A4E" w:rsidRPr="0016526D" w:rsidRDefault="00887A4E" w:rsidP="00887A4E">
      <w:pPr>
        <w:pStyle w:val="Ttulo"/>
        <w:jc w:val="left"/>
        <w:rPr>
          <w:rFonts w:ascii="Arial" w:eastAsia="Arial Unicode MS" w:hAnsi="Arial" w:cs="Arial"/>
          <w:sz w:val="24"/>
          <w:szCs w:val="24"/>
          <w:u w:val="none"/>
        </w:rPr>
      </w:pPr>
    </w:p>
    <w:p w14:paraId="744189BE" w14:textId="4B6462CF" w:rsidR="00887A4E" w:rsidRPr="000850FA" w:rsidRDefault="00887A4E" w:rsidP="00887A4E">
      <w:pPr>
        <w:pStyle w:val="Ttulo"/>
        <w:rPr>
          <w:rFonts w:ascii="Arial" w:eastAsia="Arial Unicode MS" w:hAnsi="Arial" w:cs="Arial"/>
          <w:b/>
          <w:sz w:val="22"/>
          <w:szCs w:val="22"/>
        </w:rPr>
      </w:pPr>
      <w:r w:rsidRPr="000850FA">
        <w:rPr>
          <w:rFonts w:ascii="Arial" w:eastAsia="Arial Unicode MS" w:hAnsi="Arial" w:cs="Arial"/>
          <w:b/>
          <w:sz w:val="22"/>
          <w:szCs w:val="22"/>
        </w:rPr>
        <w:t xml:space="preserve">MENSAGEM DO PROJETO DE </w:t>
      </w:r>
      <w:r>
        <w:rPr>
          <w:rFonts w:ascii="Arial" w:eastAsia="Arial Unicode MS" w:hAnsi="Arial" w:cs="Arial"/>
          <w:b/>
          <w:sz w:val="22"/>
          <w:szCs w:val="22"/>
        </w:rPr>
        <w:t>LEI</w:t>
      </w:r>
      <w:r w:rsidRPr="000850FA">
        <w:rPr>
          <w:rFonts w:ascii="Arial" w:eastAsia="Arial Unicode MS" w:hAnsi="Arial" w:cs="Arial"/>
          <w:b/>
          <w:sz w:val="22"/>
          <w:szCs w:val="22"/>
        </w:rPr>
        <w:t xml:space="preserve"> Nº</w:t>
      </w:r>
      <w:r w:rsidR="009003B7">
        <w:rPr>
          <w:rFonts w:ascii="Arial" w:eastAsia="Arial Unicode MS" w:hAnsi="Arial" w:cs="Arial"/>
          <w:b/>
          <w:sz w:val="22"/>
          <w:szCs w:val="22"/>
        </w:rPr>
        <w:t xml:space="preserve"> 011</w:t>
      </w:r>
      <w:r w:rsidRPr="000850FA">
        <w:rPr>
          <w:rFonts w:ascii="Arial" w:eastAsia="Arial Unicode MS" w:hAnsi="Arial" w:cs="Arial"/>
          <w:b/>
          <w:sz w:val="22"/>
          <w:szCs w:val="22"/>
        </w:rPr>
        <w:t>/2022</w:t>
      </w:r>
    </w:p>
    <w:p w14:paraId="114E3E87" w14:textId="77777777" w:rsidR="00887A4E" w:rsidRPr="000850FA" w:rsidRDefault="00887A4E" w:rsidP="00887A4E">
      <w:pPr>
        <w:pStyle w:val="Ttulo"/>
        <w:spacing w:line="360" w:lineRule="auto"/>
        <w:jc w:val="left"/>
        <w:rPr>
          <w:rFonts w:ascii="Arial" w:eastAsia="Arial Unicode MS" w:hAnsi="Arial" w:cs="Arial"/>
          <w:sz w:val="22"/>
          <w:szCs w:val="22"/>
        </w:rPr>
      </w:pPr>
    </w:p>
    <w:p w14:paraId="01C1884E" w14:textId="77777777" w:rsidR="00887A4E" w:rsidRPr="000850FA" w:rsidRDefault="00887A4E" w:rsidP="00887A4E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0850FA">
        <w:rPr>
          <w:rFonts w:ascii="Arial" w:eastAsia="Arial Unicode MS" w:hAnsi="Arial" w:cs="Arial"/>
          <w:sz w:val="22"/>
          <w:szCs w:val="22"/>
        </w:rPr>
        <w:t>Senhores Vereadores,</w:t>
      </w:r>
    </w:p>
    <w:p w14:paraId="7896C1D8" w14:textId="77777777" w:rsidR="00887A4E" w:rsidRPr="000850FA" w:rsidRDefault="00887A4E" w:rsidP="00887A4E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0850FA">
        <w:rPr>
          <w:rFonts w:ascii="Arial" w:eastAsia="Arial Unicode MS" w:hAnsi="Arial" w:cs="Arial"/>
          <w:sz w:val="22"/>
          <w:szCs w:val="22"/>
        </w:rPr>
        <w:t xml:space="preserve">                       </w:t>
      </w:r>
    </w:p>
    <w:p w14:paraId="4A976D70" w14:textId="77777777" w:rsidR="008C7B50" w:rsidRDefault="00887A4E" w:rsidP="008C7B50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0255F4">
        <w:rPr>
          <w:rFonts w:ascii="Arial" w:eastAsia="Arial Unicode MS" w:hAnsi="Arial" w:cs="Arial"/>
          <w:sz w:val="22"/>
          <w:szCs w:val="22"/>
        </w:rPr>
        <w:t xml:space="preserve">                </w:t>
      </w:r>
      <w:r>
        <w:rPr>
          <w:rFonts w:ascii="Arial" w:eastAsia="Arial Unicode MS" w:hAnsi="Arial" w:cs="Arial"/>
          <w:sz w:val="22"/>
          <w:szCs w:val="22"/>
        </w:rPr>
        <w:t xml:space="preserve">Através da presente proposição, solicitamos apoio aos pares desta Casa para </w:t>
      </w:r>
      <w:r w:rsidR="008C7B50">
        <w:rPr>
          <w:rFonts w:ascii="Arial" w:eastAsia="Arial Unicode MS" w:hAnsi="Arial" w:cs="Arial"/>
          <w:sz w:val="22"/>
          <w:szCs w:val="22"/>
        </w:rPr>
        <w:t xml:space="preserve">encaminhar e aprovar </w:t>
      </w:r>
      <w:r>
        <w:rPr>
          <w:rFonts w:ascii="Arial" w:eastAsia="Arial Unicode MS" w:hAnsi="Arial" w:cs="Arial"/>
          <w:sz w:val="22"/>
          <w:szCs w:val="22"/>
        </w:rPr>
        <w:t xml:space="preserve">alterações necessárias ao texto original da Lei Municipal nº. </w:t>
      </w:r>
      <w:r w:rsidR="008C7B50">
        <w:rPr>
          <w:rFonts w:ascii="Arial" w:eastAsia="Arial Unicode MS" w:hAnsi="Arial" w:cs="Arial"/>
          <w:sz w:val="22"/>
          <w:szCs w:val="22"/>
        </w:rPr>
        <w:t>4.897</w:t>
      </w:r>
      <w:r w:rsidR="008C7B50" w:rsidRPr="0069481B">
        <w:rPr>
          <w:rFonts w:ascii="Arial" w:eastAsia="Arial Unicode MS" w:hAnsi="Arial" w:cs="Arial"/>
          <w:sz w:val="22"/>
          <w:szCs w:val="22"/>
        </w:rPr>
        <w:t>/</w:t>
      </w:r>
      <w:r w:rsidR="008C7B50">
        <w:rPr>
          <w:rFonts w:ascii="Arial" w:eastAsia="Arial Unicode MS" w:hAnsi="Arial" w:cs="Arial"/>
          <w:sz w:val="22"/>
          <w:szCs w:val="22"/>
        </w:rPr>
        <w:t>2021, que d</w:t>
      </w:r>
      <w:r w:rsidR="008C7B50" w:rsidRPr="00A63EA7">
        <w:rPr>
          <w:rFonts w:ascii="Arial" w:eastAsia="Arial Unicode MS" w:hAnsi="Arial" w:cs="Arial"/>
          <w:sz w:val="22"/>
          <w:szCs w:val="22"/>
        </w:rPr>
        <w:t>ispõe sobre a concessão de auxílio aluguel às</w:t>
      </w:r>
      <w:r w:rsidR="008C7B50">
        <w:rPr>
          <w:rFonts w:ascii="Arial" w:eastAsia="Arial Unicode MS" w:hAnsi="Arial" w:cs="Arial"/>
          <w:sz w:val="22"/>
          <w:szCs w:val="22"/>
        </w:rPr>
        <w:t xml:space="preserve"> </w:t>
      </w:r>
      <w:r w:rsidR="008C7B50" w:rsidRPr="00A63EA7">
        <w:rPr>
          <w:rFonts w:ascii="Arial" w:eastAsia="Arial Unicode MS" w:hAnsi="Arial" w:cs="Arial"/>
          <w:sz w:val="22"/>
          <w:szCs w:val="22"/>
        </w:rPr>
        <w:t>mulheres vítimas de violência doméstica extrema vulnerabilidade no Município de Francisco Beltrão</w:t>
      </w:r>
      <w:r w:rsidR="008C7B50">
        <w:rPr>
          <w:rFonts w:ascii="Arial" w:eastAsia="Arial Unicode MS" w:hAnsi="Arial" w:cs="Arial"/>
          <w:sz w:val="22"/>
          <w:szCs w:val="22"/>
        </w:rPr>
        <w:t>.</w:t>
      </w:r>
    </w:p>
    <w:p w14:paraId="2E4E36BC" w14:textId="77777777" w:rsidR="008C7B50" w:rsidRDefault="008C7B50" w:rsidP="008C7B50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099683FF" w14:textId="77777777" w:rsidR="008C7B50" w:rsidRDefault="00887A4E" w:rsidP="00887A4E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                </w:t>
      </w:r>
      <w:r w:rsidR="008C7B50">
        <w:rPr>
          <w:rFonts w:ascii="Arial" w:eastAsia="Arial Unicode MS" w:hAnsi="Arial" w:cs="Arial"/>
          <w:sz w:val="22"/>
          <w:szCs w:val="22"/>
        </w:rPr>
        <w:t>Salientamos que as alterações no texto da lei</w:t>
      </w:r>
      <w:r w:rsidRPr="000255F4">
        <w:rPr>
          <w:rFonts w:ascii="Arial" w:eastAsia="Arial Unicode MS" w:hAnsi="Arial" w:cs="Arial"/>
          <w:sz w:val="22"/>
          <w:szCs w:val="22"/>
        </w:rPr>
        <w:t xml:space="preserve"> </w:t>
      </w:r>
      <w:r w:rsidR="008C7B50">
        <w:rPr>
          <w:rFonts w:ascii="Arial" w:eastAsia="Arial Unicode MS" w:hAnsi="Arial" w:cs="Arial"/>
          <w:sz w:val="22"/>
          <w:szCs w:val="22"/>
        </w:rPr>
        <w:t>são necessárias para o melhoramento da aplicabilidade da norma nos casos práticos ocorridos em nosso Município.</w:t>
      </w:r>
    </w:p>
    <w:p w14:paraId="6E527BDD" w14:textId="77777777" w:rsidR="00887A4E" w:rsidRDefault="00887A4E" w:rsidP="00887A4E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6D66D042" w14:textId="77777777" w:rsidR="00887A4E" w:rsidRPr="000255F4" w:rsidRDefault="00887A4E" w:rsidP="00887A4E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             </w:t>
      </w:r>
      <w:r w:rsidRPr="000255F4">
        <w:rPr>
          <w:rFonts w:ascii="Arial" w:eastAsia="Arial Unicode MS" w:hAnsi="Arial" w:cs="Arial"/>
          <w:sz w:val="22"/>
          <w:szCs w:val="22"/>
        </w:rPr>
        <w:t xml:space="preserve">Pelo exposto, conto com o apoio dos demais </w:t>
      </w:r>
      <w:r>
        <w:rPr>
          <w:rFonts w:ascii="Arial" w:eastAsia="Arial Unicode MS" w:hAnsi="Arial" w:cs="Arial"/>
          <w:sz w:val="22"/>
          <w:szCs w:val="22"/>
        </w:rPr>
        <w:t>p</w:t>
      </w:r>
      <w:r w:rsidRPr="000255F4">
        <w:rPr>
          <w:rFonts w:ascii="Arial" w:eastAsia="Arial Unicode MS" w:hAnsi="Arial" w:cs="Arial"/>
          <w:sz w:val="22"/>
          <w:szCs w:val="22"/>
        </w:rPr>
        <w:t>ares na aprovação do presente projeto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  <w:r w:rsidRPr="000255F4">
        <w:rPr>
          <w:rFonts w:ascii="Arial" w:eastAsia="Arial Unicode MS" w:hAnsi="Arial" w:cs="Arial"/>
          <w:sz w:val="22"/>
          <w:szCs w:val="22"/>
        </w:rPr>
        <w:t>de lei.</w:t>
      </w:r>
    </w:p>
    <w:p w14:paraId="1C50614D" w14:textId="77777777" w:rsidR="00887A4E" w:rsidRDefault="00887A4E" w:rsidP="00887A4E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52B17B0C" w14:textId="77777777" w:rsidR="00887A4E" w:rsidRDefault="00887A4E" w:rsidP="00887A4E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0255F4">
        <w:rPr>
          <w:rFonts w:ascii="Arial" w:eastAsia="Arial Unicode MS" w:hAnsi="Arial" w:cs="Arial"/>
          <w:sz w:val="22"/>
          <w:szCs w:val="22"/>
        </w:rPr>
        <w:t xml:space="preserve">Sala das Sessões da Câmara Municipal de Vereadores de Francisco Beltrão – Paraná, </w:t>
      </w:r>
      <w:r>
        <w:rPr>
          <w:rFonts w:ascii="Arial" w:eastAsia="Arial Unicode MS" w:hAnsi="Arial" w:cs="Arial"/>
          <w:sz w:val="22"/>
          <w:szCs w:val="22"/>
        </w:rPr>
        <w:t>13</w:t>
      </w:r>
      <w:r w:rsidRPr="000255F4">
        <w:rPr>
          <w:rFonts w:ascii="Arial" w:eastAsia="Arial Unicode MS" w:hAnsi="Arial" w:cs="Arial"/>
          <w:sz w:val="22"/>
          <w:szCs w:val="22"/>
        </w:rPr>
        <w:t xml:space="preserve"> de abril de 2022.</w:t>
      </w:r>
    </w:p>
    <w:p w14:paraId="7DCA5E69" w14:textId="77777777" w:rsidR="00887A4E" w:rsidRPr="000255F4" w:rsidRDefault="00887A4E" w:rsidP="00887A4E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5794E74A" w14:textId="77777777" w:rsidR="00887A4E" w:rsidRPr="000850FA" w:rsidRDefault="00887A4E" w:rsidP="00887A4E">
      <w:pPr>
        <w:spacing w:line="360" w:lineRule="auto"/>
        <w:rPr>
          <w:rFonts w:ascii="Arial" w:eastAsia="Arial Unicode MS" w:hAnsi="Arial" w:cs="Arial"/>
          <w:sz w:val="22"/>
          <w:szCs w:val="22"/>
        </w:rPr>
      </w:pPr>
    </w:p>
    <w:p w14:paraId="0679F98C" w14:textId="26705393" w:rsidR="00887A4E" w:rsidRDefault="00887A4E" w:rsidP="009003B7">
      <w:pPr>
        <w:pStyle w:val="Corpodetexto"/>
        <w:spacing w:line="276" w:lineRule="auto"/>
        <w:ind w:firstLine="426"/>
        <w:jc w:val="center"/>
        <w:rPr>
          <w:rFonts w:ascii="Arial" w:hAnsi="Arial" w:cs="Arial"/>
          <w:b/>
          <w:color w:val="262626"/>
          <w:sz w:val="22"/>
          <w:szCs w:val="22"/>
        </w:rPr>
      </w:pPr>
      <w:r w:rsidRPr="000850FA">
        <w:rPr>
          <w:rFonts w:ascii="Arial" w:hAnsi="Arial" w:cs="Arial"/>
          <w:b/>
          <w:color w:val="262626"/>
          <w:sz w:val="22"/>
          <w:szCs w:val="22"/>
        </w:rPr>
        <w:t>JEAN EMILIANO – MDB</w:t>
      </w:r>
    </w:p>
    <w:p w14:paraId="10672669" w14:textId="77777777" w:rsidR="00887A4E" w:rsidRPr="00CE2277" w:rsidRDefault="00887A4E" w:rsidP="009003B7">
      <w:pPr>
        <w:pStyle w:val="Corpodetexto"/>
        <w:spacing w:line="276" w:lineRule="auto"/>
        <w:ind w:firstLine="426"/>
        <w:jc w:val="center"/>
        <w:rPr>
          <w:rFonts w:ascii="Arial" w:hAnsi="Arial" w:cs="Arial"/>
          <w:b/>
          <w:color w:val="262626"/>
          <w:sz w:val="22"/>
          <w:szCs w:val="22"/>
        </w:rPr>
      </w:pPr>
      <w:r>
        <w:rPr>
          <w:rFonts w:ascii="Arial" w:hAnsi="Arial" w:cs="Arial"/>
          <w:b/>
          <w:color w:val="262626"/>
          <w:sz w:val="22"/>
          <w:szCs w:val="22"/>
        </w:rPr>
        <w:t>VEREADOR PROPONENTE</w:t>
      </w:r>
    </w:p>
    <w:p w14:paraId="6039469C" w14:textId="77777777" w:rsidR="0075086E" w:rsidRPr="00CE2277" w:rsidRDefault="0075086E" w:rsidP="00CE2277">
      <w:pPr>
        <w:pStyle w:val="Corpodetexto"/>
        <w:spacing w:line="276" w:lineRule="auto"/>
        <w:ind w:firstLine="426"/>
        <w:rPr>
          <w:rFonts w:ascii="Arial" w:hAnsi="Arial" w:cs="Arial"/>
          <w:b/>
          <w:color w:val="262626"/>
          <w:sz w:val="22"/>
          <w:szCs w:val="22"/>
        </w:rPr>
      </w:pPr>
    </w:p>
    <w:sectPr w:rsidR="0075086E" w:rsidRPr="00CE2277" w:rsidSect="000C49B0">
      <w:headerReference w:type="default" r:id="rId9"/>
      <w:pgSz w:w="11907" w:h="16839" w:code="9"/>
      <w:pgMar w:top="2694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62A34" w14:textId="77777777" w:rsidR="00647C1F" w:rsidRDefault="00647C1F" w:rsidP="005B07F5">
      <w:r>
        <w:separator/>
      </w:r>
    </w:p>
  </w:endnote>
  <w:endnote w:type="continuationSeparator" w:id="0">
    <w:p w14:paraId="76E9B85F" w14:textId="77777777" w:rsidR="00647C1F" w:rsidRDefault="00647C1F" w:rsidP="005B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B620B" w14:textId="77777777" w:rsidR="00647C1F" w:rsidRDefault="00647C1F" w:rsidP="005B07F5">
      <w:r>
        <w:separator/>
      </w:r>
    </w:p>
  </w:footnote>
  <w:footnote w:type="continuationSeparator" w:id="0">
    <w:p w14:paraId="60A9CBB3" w14:textId="77777777" w:rsidR="00647C1F" w:rsidRDefault="00647C1F" w:rsidP="005B0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536CA" w14:textId="77777777" w:rsidR="005B07F5" w:rsidRDefault="00585146" w:rsidP="005B07F5">
    <w:pPr>
      <w:rPr>
        <w:noProof/>
        <w:sz w:val="14"/>
      </w:rPr>
    </w:pPr>
    <w:r>
      <w:rPr>
        <w:rFonts w:ascii="Arial" w:hAnsi="Arial" w:cs="Arial"/>
        <w:noProof/>
        <w:lang w:eastAsia="ja-JP"/>
      </w:rPr>
      <w:drawing>
        <wp:anchor distT="0" distB="0" distL="114300" distR="114300" simplePos="0" relativeHeight="251657728" behindDoc="1" locked="0" layoutInCell="1" allowOverlap="1" wp14:anchorId="18B82DAC" wp14:editId="6CBCE23E">
          <wp:simplePos x="0" y="0"/>
          <wp:positionH relativeFrom="column">
            <wp:posOffset>2358390</wp:posOffset>
          </wp:positionH>
          <wp:positionV relativeFrom="paragraph">
            <wp:posOffset>-290195</wp:posOffset>
          </wp:positionV>
          <wp:extent cx="688340" cy="720090"/>
          <wp:effectExtent l="0" t="0" r="0" b="0"/>
          <wp:wrapThrough wrapText="bothSides">
            <wp:wrapPolygon edited="0">
              <wp:start x="5978" y="0"/>
              <wp:lineTo x="0" y="571"/>
              <wp:lineTo x="0" y="16571"/>
              <wp:lineTo x="1196" y="18286"/>
              <wp:lineTo x="6576" y="21143"/>
              <wp:lineTo x="7173" y="21143"/>
              <wp:lineTo x="13151" y="21143"/>
              <wp:lineTo x="13749" y="21143"/>
              <wp:lineTo x="19727" y="18286"/>
              <wp:lineTo x="20923" y="16571"/>
              <wp:lineTo x="20923" y="571"/>
              <wp:lineTo x="14945" y="0"/>
              <wp:lineTo x="5978" y="0"/>
            </wp:wrapPolygon>
          </wp:wrapThrough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E3B667" w14:textId="77777777" w:rsidR="005B07F5" w:rsidRDefault="005B07F5" w:rsidP="005B07F5">
    <w:pPr>
      <w:rPr>
        <w:noProof/>
        <w:sz w:val="14"/>
      </w:rPr>
    </w:pPr>
  </w:p>
  <w:p w14:paraId="33D97126" w14:textId="77777777" w:rsidR="005B07F5" w:rsidRDefault="005B07F5" w:rsidP="005B07F5">
    <w:pPr>
      <w:rPr>
        <w:noProof/>
        <w:sz w:val="14"/>
      </w:rPr>
    </w:pPr>
  </w:p>
  <w:p w14:paraId="37D68F94" w14:textId="77777777" w:rsidR="005B07F5" w:rsidRDefault="005B07F5" w:rsidP="005B07F5">
    <w:pPr>
      <w:rPr>
        <w:rFonts w:ascii="Century Gothic" w:hAnsi="Century Gothic"/>
        <w:sz w:val="36"/>
        <w:szCs w:val="36"/>
        <w:u w:val="single"/>
      </w:rPr>
    </w:pPr>
  </w:p>
  <w:p w14:paraId="3D4EF343" w14:textId="77777777" w:rsidR="005B07F5" w:rsidRDefault="005B07F5" w:rsidP="005B07F5">
    <w:pPr>
      <w:pStyle w:val="CitaoIntensa"/>
      <w:spacing w:before="0" w:after="0"/>
      <w:ind w:left="862" w:right="862"/>
    </w:pPr>
    <w:r>
      <w:t>CÂMARA MUNICIPAL DE VEREADORES</w:t>
    </w:r>
  </w:p>
  <w:p w14:paraId="18D72AA8" w14:textId="77777777" w:rsidR="005B07F5" w:rsidRPr="00525303" w:rsidRDefault="005B07F5" w:rsidP="005B07F5">
    <w:pPr>
      <w:pStyle w:val="CitaoIntensa"/>
      <w:spacing w:before="0" w:after="0"/>
      <w:ind w:left="862" w:right="862"/>
    </w:pPr>
    <w:r>
      <w:t xml:space="preserve">FRANCISCO BELTRÃO – PARANÁ </w:t>
    </w:r>
  </w:p>
  <w:p w14:paraId="118C364B" w14:textId="77777777" w:rsidR="005B07F5" w:rsidRDefault="005B07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556F"/>
    <w:multiLevelType w:val="hybridMultilevel"/>
    <w:tmpl w:val="B29A4F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1ECE"/>
    <w:multiLevelType w:val="hybridMultilevel"/>
    <w:tmpl w:val="66BEFB54"/>
    <w:lvl w:ilvl="0" w:tplc="1FDECEF0">
      <w:start w:val="4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A473A1"/>
    <w:multiLevelType w:val="hybridMultilevel"/>
    <w:tmpl w:val="4C4457A0"/>
    <w:lvl w:ilvl="0" w:tplc="E054B9D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5F61F2"/>
    <w:multiLevelType w:val="hybridMultilevel"/>
    <w:tmpl w:val="BA44469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836999"/>
    <w:multiLevelType w:val="hybridMultilevel"/>
    <w:tmpl w:val="CDB8B4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6E"/>
    <w:rsid w:val="00004BC1"/>
    <w:rsid w:val="0000557F"/>
    <w:rsid w:val="00011EDE"/>
    <w:rsid w:val="000207C4"/>
    <w:rsid w:val="00020BEE"/>
    <w:rsid w:val="0002486C"/>
    <w:rsid w:val="000255F4"/>
    <w:rsid w:val="0003369C"/>
    <w:rsid w:val="00074CA1"/>
    <w:rsid w:val="00080B61"/>
    <w:rsid w:val="000850FA"/>
    <w:rsid w:val="00096047"/>
    <w:rsid w:val="000A2612"/>
    <w:rsid w:val="000A7F4F"/>
    <w:rsid w:val="000B23AA"/>
    <w:rsid w:val="000C1097"/>
    <w:rsid w:val="000C49B0"/>
    <w:rsid w:val="000D089E"/>
    <w:rsid w:val="00110A7D"/>
    <w:rsid w:val="00141560"/>
    <w:rsid w:val="0016526D"/>
    <w:rsid w:val="001853D7"/>
    <w:rsid w:val="00186458"/>
    <w:rsid w:val="001B773B"/>
    <w:rsid w:val="00210802"/>
    <w:rsid w:val="002261DE"/>
    <w:rsid w:val="0024208A"/>
    <w:rsid w:val="00246C46"/>
    <w:rsid w:val="00254E2F"/>
    <w:rsid w:val="00282DFF"/>
    <w:rsid w:val="00292D54"/>
    <w:rsid w:val="002C56CB"/>
    <w:rsid w:val="002E6A70"/>
    <w:rsid w:val="00333795"/>
    <w:rsid w:val="003430F0"/>
    <w:rsid w:val="003705AD"/>
    <w:rsid w:val="003937D0"/>
    <w:rsid w:val="003B7AD1"/>
    <w:rsid w:val="003E0C23"/>
    <w:rsid w:val="003F0632"/>
    <w:rsid w:val="00424179"/>
    <w:rsid w:val="00424B88"/>
    <w:rsid w:val="0043014C"/>
    <w:rsid w:val="00432841"/>
    <w:rsid w:val="004432F0"/>
    <w:rsid w:val="0045600A"/>
    <w:rsid w:val="00465585"/>
    <w:rsid w:val="004A0C21"/>
    <w:rsid w:val="005121E3"/>
    <w:rsid w:val="005610CF"/>
    <w:rsid w:val="00566C2A"/>
    <w:rsid w:val="00585146"/>
    <w:rsid w:val="005A61FA"/>
    <w:rsid w:val="005B07F5"/>
    <w:rsid w:val="005F54F0"/>
    <w:rsid w:val="006120A5"/>
    <w:rsid w:val="00641A25"/>
    <w:rsid w:val="0064305B"/>
    <w:rsid w:val="00647C1F"/>
    <w:rsid w:val="0067543A"/>
    <w:rsid w:val="0069481B"/>
    <w:rsid w:val="006A1914"/>
    <w:rsid w:val="006C1913"/>
    <w:rsid w:val="006D7116"/>
    <w:rsid w:val="00711B92"/>
    <w:rsid w:val="0073295F"/>
    <w:rsid w:val="0075086E"/>
    <w:rsid w:val="007534C2"/>
    <w:rsid w:val="00760AC7"/>
    <w:rsid w:val="00781F04"/>
    <w:rsid w:val="007A3ACD"/>
    <w:rsid w:val="008149C8"/>
    <w:rsid w:val="00820A6C"/>
    <w:rsid w:val="00831FC9"/>
    <w:rsid w:val="00837DD2"/>
    <w:rsid w:val="00853937"/>
    <w:rsid w:val="00887A4E"/>
    <w:rsid w:val="008B78AA"/>
    <w:rsid w:val="008C3773"/>
    <w:rsid w:val="008C3AFF"/>
    <w:rsid w:val="008C7033"/>
    <w:rsid w:val="008C7B50"/>
    <w:rsid w:val="008D0B2F"/>
    <w:rsid w:val="008F7DA6"/>
    <w:rsid w:val="009003B7"/>
    <w:rsid w:val="00901416"/>
    <w:rsid w:val="00904251"/>
    <w:rsid w:val="00907418"/>
    <w:rsid w:val="00912ED8"/>
    <w:rsid w:val="009225C2"/>
    <w:rsid w:val="00945B17"/>
    <w:rsid w:val="00977770"/>
    <w:rsid w:val="009E2215"/>
    <w:rsid w:val="00A10AE0"/>
    <w:rsid w:val="00A22A30"/>
    <w:rsid w:val="00A25541"/>
    <w:rsid w:val="00A312E2"/>
    <w:rsid w:val="00A4556B"/>
    <w:rsid w:val="00A505F3"/>
    <w:rsid w:val="00A621EC"/>
    <w:rsid w:val="00A63EA7"/>
    <w:rsid w:val="00A95008"/>
    <w:rsid w:val="00AB2F7D"/>
    <w:rsid w:val="00AB6197"/>
    <w:rsid w:val="00AC2AA0"/>
    <w:rsid w:val="00AC5354"/>
    <w:rsid w:val="00AC60C8"/>
    <w:rsid w:val="00AF060C"/>
    <w:rsid w:val="00AF1674"/>
    <w:rsid w:val="00B0488A"/>
    <w:rsid w:val="00B11B6F"/>
    <w:rsid w:val="00B31880"/>
    <w:rsid w:val="00B3490C"/>
    <w:rsid w:val="00B559C5"/>
    <w:rsid w:val="00B652C8"/>
    <w:rsid w:val="00B705A9"/>
    <w:rsid w:val="00B82314"/>
    <w:rsid w:val="00B84A01"/>
    <w:rsid w:val="00B94BC8"/>
    <w:rsid w:val="00B9772F"/>
    <w:rsid w:val="00BA2D60"/>
    <w:rsid w:val="00BA37D7"/>
    <w:rsid w:val="00BA3F39"/>
    <w:rsid w:val="00C16DDB"/>
    <w:rsid w:val="00C2566C"/>
    <w:rsid w:val="00C437EE"/>
    <w:rsid w:val="00C50CE4"/>
    <w:rsid w:val="00C570DA"/>
    <w:rsid w:val="00C66E10"/>
    <w:rsid w:val="00C675FC"/>
    <w:rsid w:val="00CA1C5B"/>
    <w:rsid w:val="00CE2277"/>
    <w:rsid w:val="00CF5092"/>
    <w:rsid w:val="00D2017E"/>
    <w:rsid w:val="00D22386"/>
    <w:rsid w:val="00D237C3"/>
    <w:rsid w:val="00D30403"/>
    <w:rsid w:val="00D4351E"/>
    <w:rsid w:val="00D654FF"/>
    <w:rsid w:val="00D74070"/>
    <w:rsid w:val="00D81DCB"/>
    <w:rsid w:val="00DA4B8C"/>
    <w:rsid w:val="00DA6D9C"/>
    <w:rsid w:val="00DB19D6"/>
    <w:rsid w:val="00DC2731"/>
    <w:rsid w:val="00DD1431"/>
    <w:rsid w:val="00E43768"/>
    <w:rsid w:val="00E53C27"/>
    <w:rsid w:val="00E56CAA"/>
    <w:rsid w:val="00E95967"/>
    <w:rsid w:val="00EA1D7A"/>
    <w:rsid w:val="00EB6797"/>
    <w:rsid w:val="00EC05EE"/>
    <w:rsid w:val="00EC1AF5"/>
    <w:rsid w:val="00ED52D3"/>
    <w:rsid w:val="00EE1847"/>
    <w:rsid w:val="00EF3FDB"/>
    <w:rsid w:val="00F05B89"/>
    <w:rsid w:val="00F26F16"/>
    <w:rsid w:val="00F343A1"/>
    <w:rsid w:val="00F43516"/>
    <w:rsid w:val="00F76EDD"/>
    <w:rsid w:val="00F84135"/>
    <w:rsid w:val="00F9068A"/>
    <w:rsid w:val="00FA1799"/>
    <w:rsid w:val="00FA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7C2FDE"/>
  <w15:docId w15:val="{BEF7797A-6081-49F5-AA07-EB5873C4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60AC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20"/>
      <w:szCs w:val="20"/>
      <w:u w:val="single"/>
    </w:rPr>
  </w:style>
  <w:style w:type="paragraph" w:styleId="Recuodecorpodetexto">
    <w:name w:val="Body Text Indent"/>
    <w:basedOn w:val="Normal"/>
    <w:pPr>
      <w:ind w:left="5103"/>
      <w:jc w:val="both"/>
    </w:pPr>
    <w:rPr>
      <w:szCs w:val="20"/>
    </w:rPr>
  </w:style>
  <w:style w:type="paragraph" w:styleId="Recuodecorpodetexto2">
    <w:name w:val="Body Text Indent 2"/>
    <w:basedOn w:val="Normal"/>
    <w:pPr>
      <w:ind w:firstLine="1418"/>
      <w:jc w:val="both"/>
    </w:pPr>
    <w:rPr>
      <w:sz w:val="28"/>
      <w:szCs w:val="20"/>
    </w:rPr>
  </w:style>
  <w:style w:type="paragraph" w:styleId="Recuodecorpodetexto3">
    <w:name w:val="Body Text Indent 3"/>
    <w:basedOn w:val="Normal"/>
    <w:pPr>
      <w:ind w:firstLine="1416"/>
      <w:jc w:val="both"/>
    </w:pPr>
  </w:style>
  <w:style w:type="paragraph" w:styleId="PargrafodaLista">
    <w:name w:val="List Paragraph"/>
    <w:basedOn w:val="Normal"/>
    <w:uiPriority w:val="34"/>
    <w:qFormat/>
    <w:rsid w:val="005B07F5"/>
    <w:pPr>
      <w:ind w:left="708"/>
    </w:pPr>
  </w:style>
  <w:style w:type="paragraph" w:styleId="Cabealho">
    <w:name w:val="header"/>
    <w:basedOn w:val="Normal"/>
    <w:link w:val="CabealhoChar"/>
    <w:rsid w:val="005B07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B07F5"/>
    <w:rPr>
      <w:sz w:val="24"/>
      <w:szCs w:val="24"/>
    </w:rPr>
  </w:style>
  <w:style w:type="paragraph" w:styleId="Rodap">
    <w:name w:val="footer"/>
    <w:basedOn w:val="Normal"/>
    <w:link w:val="RodapChar"/>
    <w:rsid w:val="005B07F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B07F5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07F5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5B07F5"/>
    <w:rPr>
      <w:i/>
      <w:iCs/>
      <w:color w:val="5B9BD5"/>
      <w:sz w:val="24"/>
      <w:szCs w:val="24"/>
    </w:rPr>
  </w:style>
  <w:style w:type="paragraph" w:styleId="Textodebalo">
    <w:name w:val="Balloon Text"/>
    <w:basedOn w:val="Normal"/>
    <w:link w:val="TextodebaloChar"/>
    <w:rsid w:val="005B07F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B07F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E95967"/>
    <w:pPr>
      <w:spacing w:after="120"/>
    </w:pPr>
  </w:style>
  <w:style w:type="character" w:customStyle="1" w:styleId="CorpodetextoChar">
    <w:name w:val="Corpo de texto Char"/>
    <w:link w:val="Corpodetexto"/>
    <w:rsid w:val="00E95967"/>
    <w:rPr>
      <w:sz w:val="24"/>
      <w:szCs w:val="24"/>
    </w:rPr>
  </w:style>
  <w:style w:type="paragraph" w:customStyle="1" w:styleId="Default">
    <w:name w:val="Default"/>
    <w:rsid w:val="00B34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1Char">
    <w:name w:val="Título 1 Char"/>
    <w:link w:val="Ttulo1"/>
    <w:rsid w:val="00760AC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760AC7"/>
    <w:rPr>
      <w:color w:val="0000FF"/>
      <w:u w:val="single"/>
    </w:rPr>
  </w:style>
  <w:style w:type="character" w:customStyle="1" w:styleId="markedcontent">
    <w:name w:val="markedcontent"/>
    <w:basedOn w:val="Fontepargpadro"/>
    <w:rsid w:val="00465585"/>
  </w:style>
  <w:style w:type="character" w:customStyle="1" w:styleId="label">
    <w:name w:val="label"/>
    <w:basedOn w:val="Fontepargpadro"/>
    <w:rsid w:val="00A63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6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/pr/f/francisco-beltrao/lei-ordinaria/2021/490/4897/lei-ordinaria-n-4897-2021-dispoe-sobre-a-concessao-de-auxilio-aluguel-asmulheres-vitimas-de-violencia-domestica-extrema-vulnerabilidade-no-municipio-de-francisco-beltrao-que-por-esta-condicao-nao-podem-retornar-as-suas-casas-e-da-outras-providenci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D5F64-7764-470B-B9F1-AC3F01FE5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001/05</vt:lpstr>
    </vt:vector>
  </TitlesOfParts>
  <Company/>
  <LinksUpToDate>false</LinksUpToDate>
  <CharactersWithSpaces>4709</CharactersWithSpaces>
  <SharedDoc>false</SharedDoc>
  <HLinks>
    <vt:vector size="6" baseType="variant">
      <vt:variant>
        <vt:i4>6881323</vt:i4>
      </vt:variant>
      <vt:variant>
        <vt:i4>0</vt:i4>
      </vt:variant>
      <vt:variant>
        <vt:i4>0</vt:i4>
      </vt:variant>
      <vt:variant>
        <vt:i4>5</vt:i4>
      </vt:variant>
      <vt:variant>
        <vt:lpwstr>https://leismunicipais.com.br/a/pr/f/francisco-beltrao/lei-ordinaria/2021/490/4897/lei-ordinaria-n-4897-2021-dispoe-sobre-a-concessao-de-auxilio-aluguel-asmulheres-vitimas-de-violencia-domestica-extrema-vulnerabilidade-no-municipio-de-francisco-beltrao-que-por-esta-condicao-nao-podem-retornar-as-suas-casas-e-da-outras-providenci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001/05</dc:title>
  <dc:creator>Amilton</dc:creator>
  <cp:lastModifiedBy>Cliente</cp:lastModifiedBy>
  <cp:revision>2</cp:revision>
  <cp:lastPrinted>2022-04-20T19:24:00Z</cp:lastPrinted>
  <dcterms:created xsi:type="dcterms:W3CDTF">2022-06-06T13:42:00Z</dcterms:created>
  <dcterms:modified xsi:type="dcterms:W3CDTF">2022-06-06T13:42:00Z</dcterms:modified>
</cp:coreProperties>
</file>