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EEC060" w14:textId="1579679D" w:rsidR="003E33C5" w:rsidRPr="00324300" w:rsidRDefault="00ED2ED8">
      <w:pPr>
        <w:pStyle w:val="Corpodetexto"/>
        <w:spacing w:line="360" w:lineRule="auto"/>
        <w:ind w:left="708" w:firstLine="1"/>
        <w:rPr>
          <w:rFonts w:ascii="Century Gothic" w:hAnsi="Century Gothic" w:cs="Century Gothic"/>
          <w:lang w:val="pt-BR" w:eastAsia="pt-BR"/>
        </w:rPr>
      </w:pPr>
      <w:r w:rsidRPr="00324300">
        <w:rPr>
          <w:noProof/>
        </w:rPr>
        <w:drawing>
          <wp:anchor distT="0" distB="0" distL="114935" distR="114935" simplePos="0" relativeHeight="251657728" behindDoc="1" locked="0" layoutInCell="1" allowOverlap="1" wp14:anchorId="256A8512" wp14:editId="401C3711">
            <wp:simplePos x="0" y="0"/>
            <wp:positionH relativeFrom="column">
              <wp:posOffset>-550545</wp:posOffset>
            </wp:positionH>
            <wp:positionV relativeFrom="paragraph">
              <wp:posOffset>22225</wp:posOffset>
            </wp:positionV>
            <wp:extent cx="1136650" cy="116903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16903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703D5" w14:textId="77777777" w:rsidR="003E33C5" w:rsidRPr="00324300" w:rsidRDefault="003E33C5">
      <w:pPr>
        <w:pStyle w:val="CitaoIntensa"/>
        <w:spacing w:before="0" w:after="0"/>
        <w:ind w:left="993" w:right="862" w:hanging="142"/>
        <w:rPr>
          <w:color w:val="auto"/>
        </w:rPr>
      </w:pPr>
      <w:r w:rsidRPr="00324300">
        <w:rPr>
          <w:rStyle w:val="TtulodoLivro"/>
          <w:color w:val="auto"/>
          <w:sz w:val="32"/>
          <w:szCs w:val="32"/>
        </w:rPr>
        <w:t>CÂMARA MUNICIPAL DE VEREADORES</w:t>
      </w:r>
    </w:p>
    <w:p w14:paraId="6E3ADDDD" w14:textId="77777777" w:rsidR="003E33C5" w:rsidRPr="00324300" w:rsidRDefault="003E33C5">
      <w:pPr>
        <w:pStyle w:val="CitaoIntensa"/>
        <w:spacing w:before="0" w:after="0"/>
        <w:ind w:left="993" w:right="862" w:hanging="142"/>
        <w:rPr>
          <w:color w:val="auto"/>
        </w:rPr>
      </w:pPr>
      <w:r w:rsidRPr="00324300">
        <w:rPr>
          <w:rStyle w:val="TtulodoLivro"/>
          <w:color w:val="auto"/>
          <w:sz w:val="32"/>
          <w:szCs w:val="32"/>
        </w:rPr>
        <w:t>FRANCISCO BELTRÃO – PARANÁ</w:t>
      </w:r>
    </w:p>
    <w:p w14:paraId="635E5F2B" w14:textId="77777777" w:rsidR="003E33C5" w:rsidRPr="00324300" w:rsidRDefault="003E33C5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</w:p>
    <w:p w14:paraId="3675E670" w14:textId="0881741F" w:rsidR="003E33C5" w:rsidRPr="00324300" w:rsidRDefault="003E33C5">
      <w:pPr>
        <w:pStyle w:val="Corpodetexto"/>
        <w:spacing w:line="276" w:lineRule="auto"/>
        <w:jc w:val="left"/>
        <w:rPr>
          <w:lang w:val="pt-BR"/>
        </w:rPr>
      </w:pPr>
      <w:r w:rsidRPr="00324300">
        <w:rPr>
          <w:rFonts w:ascii="Arial" w:eastAsia="Arial" w:hAnsi="Arial" w:cs="Arial"/>
          <w:b/>
          <w:sz w:val="24"/>
          <w:szCs w:val="24"/>
          <w:lang w:val="pt-BR"/>
        </w:rPr>
        <w:t xml:space="preserve">      </w:t>
      </w:r>
      <w:r w:rsidRPr="00324300">
        <w:rPr>
          <w:rFonts w:ascii="Arial" w:hAnsi="Arial" w:cs="Arial"/>
          <w:b/>
          <w:sz w:val="24"/>
          <w:szCs w:val="24"/>
          <w:lang w:val="pt-BR"/>
        </w:rPr>
        <w:t>INDICAÇÃO Nº</w:t>
      </w:r>
      <w:r w:rsidR="001A0F7A">
        <w:rPr>
          <w:rFonts w:ascii="Arial" w:hAnsi="Arial" w:cs="Arial"/>
          <w:b/>
          <w:sz w:val="24"/>
          <w:szCs w:val="24"/>
          <w:lang w:val="pt-BR"/>
        </w:rPr>
        <w:t xml:space="preserve"> 190/2022</w:t>
      </w:r>
    </w:p>
    <w:p w14:paraId="64162D27" w14:textId="77777777" w:rsidR="003E33C5" w:rsidRPr="00324300" w:rsidRDefault="003E33C5">
      <w:pPr>
        <w:pStyle w:val="Corpodetexto"/>
        <w:ind w:left="426"/>
        <w:jc w:val="left"/>
        <w:rPr>
          <w:lang w:val="pt-BR"/>
        </w:rPr>
      </w:pPr>
      <w:r w:rsidRPr="00324300">
        <w:rPr>
          <w:rFonts w:ascii="Arial" w:hAnsi="Arial" w:cs="Arial"/>
          <w:b/>
          <w:sz w:val="24"/>
          <w:szCs w:val="24"/>
          <w:lang w:val="pt-BR"/>
        </w:rPr>
        <w:t>GABINETE VEREADOR TIAGO ANTUNES CORREA - PSDB</w:t>
      </w:r>
    </w:p>
    <w:p w14:paraId="41CF2289" w14:textId="77777777" w:rsidR="003E33C5" w:rsidRPr="00324300" w:rsidRDefault="003E33C5">
      <w:pPr>
        <w:pStyle w:val="Corpodetexto"/>
        <w:rPr>
          <w:lang w:val="pt-BR"/>
        </w:rPr>
      </w:pPr>
      <w:r w:rsidRPr="00324300">
        <w:rPr>
          <w:rFonts w:ascii="Arial" w:eastAsia="Arial" w:hAnsi="Arial" w:cs="Arial"/>
          <w:b/>
          <w:sz w:val="24"/>
          <w:szCs w:val="24"/>
          <w:lang w:val="pt-BR"/>
        </w:rPr>
        <w:t xml:space="preserve">             </w:t>
      </w:r>
    </w:p>
    <w:p w14:paraId="426CB4CA" w14:textId="5B31A184" w:rsidR="003E33C5" w:rsidRPr="00324300" w:rsidRDefault="001A0F7A">
      <w:pPr>
        <w:pStyle w:val="Corpodetexto"/>
        <w:spacing w:line="276" w:lineRule="auto"/>
        <w:rPr>
          <w:rFonts w:ascii="Arial" w:hAnsi="Arial" w:cs="Arial"/>
          <w:b/>
          <w:sz w:val="24"/>
          <w:szCs w:val="24"/>
          <w:lang w:val="pt-BR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19B2CFC" wp14:editId="1A0E326D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047875" cy="9048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08D1C" w14:textId="2F689BE6" w:rsidR="003E33C5" w:rsidRPr="00324300" w:rsidRDefault="001A0F7A" w:rsidP="001A0F7A">
      <w:pPr>
        <w:pStyle w:val="Corpodetexto"/>
        <w:tabs>
          <w:tab w:val="left" w:pos="7695"/>
        </w:tabs>
        <w:spacing w:line="276" w:lineRule="au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ab/>
      </w:r>
    </w:p>
    <w:p w14:paraId="16126250" w14:textId="77777777" w:rsidR="003E33C5" w:rsidRPr="00324300" w:rsidRDefault="003E33C5">
      <w:pPr>
        <w:pStyle w:val="Corpodetexto"/>
        <w:rPr>
          <w:lang w:val="pt-BR"/>
        </w:rPr>
      </w:pPr>
      <w:r w:rsidRPr="00324300">
        <w:rPr>
          <w:rFonts w:ascii="Arial" w:hAnsi="Arial" w:cs="Arial"/>
          <w:sz w:val="24"/>
          <w:szCs w:val="24"/>
          <w:lang w:val="pt-BR"/>
        </w:rPr>
        <w:t>Exmo. Sr.</w:t>
      </w:r>
    </w:p>
    <w:p w14:paraId="5A524332" w14:textId="77777777" w:rsidR="003E33C5" w:rsidRPr="00324300" w:rsidRDefault="003E33C5">
      <w:pPr>
        <w:pStyle w:val="Corpodetexto"/>
        <w:spacing w:line="276" w:lineRule="auto"/>
        <w:rPr>
          <w:lang w:val="pt-BR"/>
        </w:rPr>
      </w:pPr>
      <w:r w:rsidRPr="00324300">
        <w:rPr>
          <w:rFonts w:ascii="Arial" w:hAnsi="Arial" w:cs="Arial"/>
          <w:b/>
          <w:sz w:val="24"/>
          <w:szCs w:val="24"/>
          <w:lang w:val="pt-BR"/>
        </w:rPr>
        <w:t xml:space="preserve">Quintino </w:t>
      </w:r>
      <w:proofErr w:type="spellStart"/>
      <w:r w:rsidRPr="00324300">
        <w:rPr>
          <w:rFonts w:ascii="Arial" w:hAnsi="Arial" w:cs="Arial"/>
          <w:b/>
          <w:sz w:val="24"/>
          <w:szCs w:val="24"/>
          <w:lang w:val="pt-BR"/>
        </w:rPr>
        <w:t>Girardi</w:t>
      </w:r>
      <w:proofErr w:type="spellEnd"/>
    </w:p>
    <w:p w14:paraId="20E8AE7B" w14:textId="77777777" w:rsidR="003E33C5" w:rsidRPr="00324300" w:rsidRDefault="003E33C5">
      <w:pPr>
        <w:pStyle w:val="Corpodetexto"/>
        <w:rPr>
          <w:lang w:val="pt-BR"/>
        </w:rPr>
      </w:pPr>
      <w:r w:rsidRPr="00324300">
        <w:rPr>
          <w:rFonts w:ascii="Arial" w:hAnsi="Arial" w:cs="Arial"/>
          <w:sz w:val="24"/>
          <w:szCs w:val="24"/>
          <w:lang w:val="pt-BR"/>
        </w:rPr>
        <w:t>DD Presidente da Câmara Municipal de Vereadores</w:t>
      </w:r>
      <w:r w:rsidRPr="00324300">
        <w:rPr>
          <w:lang w:val="pt-BR" w:eastAsia="pt-BR"/>
        </w:rPr>
        <w:t xml:space="preserve"> </w:t>
      </w:r>
    </w:p>
    <w:p w14:paraId="197A6BF1" w14:textId="77777777" w:rsidR="003E33C5" w:rsidRPr="00324300" w:rsidRDefault="003E33C5">
      <w:pPr>
        <w:pStyle w:val="Corpodetexto"/>
        <w:rPr>
          <w:rFonts w:ascii="Arial" w:hAnsi="Arial" w:cs="Arial"/>
          <w:sz w:val="24"/>
          <w:szCs w:val="24"/>
          <w:u w:val="single"/>
          <w:lang w:val="pt-BR"/>
        </w:rPr>
      </w:pPr>
      <w:r w:rsidRPr="00324300">
        <w:rPr>
          <w:rFonts w:ascii="Arial" w:hAnsi="Arial" w:cs="Arial"/>
          <w:sz w:val="24"/>
          <w:szCs w:val="24"/>
          <w:u w:val="single"/>
          <w:lang w:val="pt-BR"/>
        </w:rPr>
        <w:t>Francisco Beltrão – PR</w:t>
      </w:r>
    </w:p>
    <w:p w14:paraId="088BCC6E" w14:textId="77777777" w:rsidR="004E73C8" w:rsidRPr="00324300" w:rsidRDefault="004E73C8">
      <w:pPr>
        <w:pStyle w:val="Corpodetexto"/>
        <w:rPr>
          <w:lang w:val="pt-BR"/>
        </w:rPr>
      </w:pPr>
    </w:p>
    <w:p w14:paraId="762E3D33" w14:textId="77777777" w:rsidR="003E33C5" w:rsidRPr="00324300" w:rsidRDefault="003E33C5">
      <w:pPr>
        <w:pStyle w:val="Corpodetexto"/>
        <w:spacing w:line="276" w:lineRule="auto"/>
        <w:rPr>
          <w:rFonts w:ascii="Arial" w:hAnsi="Arial" w:cs="Arial"/>
          <w:sz w:val="24"/>
          <w:szCs w:val="24"/>
          <w:u w:val="single"/>
          <w:lang w:val="pt-BR"/>
        </w:rPr>
      </w:pPr>
    </w:p>
    <w:p w14:paraId="66EEB1EE" w14:textId="77777777" w:rsidR="003E33C5" w:rsidRPr="00324300" w:rsidRDefault="003E33C5">
      <w:pPr>
        <w:pStyle w:val="Corpodetexto"/>
        <w:spacing w:line="276" w:lineRule="auto"/>
        <w:rPr>
          <w:lang w:val="pt-BR"/>
        </w:rPr>
      </w:pPr>
      <w:r w:rsidRPr="00324300">
        <w:rPr>
          <w:rFonts w:ascii="Arial" w:hAnsi="Arial" w:cs="Arial"/>
          <w:sz w:val="24"/>
          <w:szCs w:val="24"/>
          <w:lang w:val="pt-BR"/>
        </w:rPr>
        <w:t>Senhor Presidente</w:t>
      </w:r>
    </w:p>
    <w:p w14:paraId="6E2CE095" w14:textId="4D0254CF" w:rsidR="004E73C8" w:rsidRPr="00324300" w:rsidRDefault="003E33C5">
      <w:pPr>
        <w:pStyle w:val="Corpodetexto"/>
        <w:spacing w:line="276" w:lineRule="auto"/>
        <w:rPr>
          <w:rFonts w:ascii="Arial" w:hAnsi="Arial" w:cs="Arial"/>
          <w:sz w:val="24"/>
          <w:szCs w:val="24"/>
          <w:lang w:val="pt-BR"/>
        </w:rPr>
      </w:pPr>
      <w:r w:rsidRPr="0032430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324300">
        <w:rPr>
          <w:rFonts w:ascii="Arial" w:hAnsi="Arial" w:cs="Arial"/>
          <w:sz w:val="24"/>
          <w:szCs w:val="24"/>
          <w:lang w:val="pt-BR"/>
        </w:rPr>
        <w:tab/>
        <w:t xml:space="preserve">O Vereador que a presente subscreve, na forma regimental, vem mui respeitosamente à presença de Vossa Excelência, </w:t>
      </w:r>
      <w:r w:rsidRPr="00324300">
        <w:rPr>
          <w:rFonts w:ascii="Arial" w:hAnsi="Arial" w:cs="Arial"/>
          <w:b/>
          <w:sz w:val="24"/>
          <w:szCs w:val="24"/>
          <w:u w:val="single"/>
          <w:lang w:val="pt-BR"/>
        </w:rPr>
        <w:t>INDICAR</w:t>
      </w:r>
      <w:r w:rsidRPr="00324300">
        <w:rPr>
          <w:rFonts w:ascii="Arial" w:hAnsi="Arial" w:cs="Arial"/>
          <w:sz w:val="24"/>
          <w:szCs w:val="24"/>
          <w:lang w:val="pt-BR"/>
        </w:rPr>
        <w:t xml:space="preserve">, ao Poder Executivo, </w:t>
      </w:r>
      <w:r w:rsidR="00130886" w:rsidRPr="00324300">
        <w:rPr>
          <w:rFonts w:ascii="Arial" w:hAnsi="Arial" w:cs="Arial"/>
          <w:sz w:val="24"/>
          <w:szCs w:val="24"/>
          <w:lang w:val="pt-BR"/>
        </w:rPr>
        <w:t xml:space="preserve">por meio do </w:t>
      </w:r>
      <w:r w:rsidR="00E923E4" w:rsidRPr="00324300">
        <w:rPr>
          <w:rFonts w:ascii="Arial" w:hAnsi="Arial" w:cs="Arial"/>
          <w:sz w:val="24"/>
          <w:szCs w:val="24"/>
          <w:lang w:val="pt-BR"/>
        </w:rPr>
        <w:t>setor competente, para</w:t>
      </w:r>
      <w:r w:rsidR="003C72BC" w:rsidRPr="00324300">
        <w:rPr>
          <w:rFonts w:ascii="Arial" w:hAnsi="Arial" w:cs="Arial"/>
          <w:sz w:val="24"/>
          <w:szCs w:val="24"/>
          <w:lang w:val="pt-BR"/>
        </w:rPr>
        <w:t xml:space="preserve"> que </w:t>
      </w:r>
      <w:r w:rsidR="00AA5C05" w:rsidRPr="00324300">
        <w:rPr>
          <w:rFonts w:ascii="Arial" w:hAnsi="Arial" w:cs="Arial"/>
          <w:sz w:val="24"/>
          <w:szCs w:val="24"/>
          <w:lang w:val="pt-BR"/>
        </w:rPr>
        <w:t xml:space="preserve">seja </w:t>
      </w:r>
      <w:r w:rsidR="001B73D9" w:rsidRPr="00324300">
        <w:rPr>
          <w:rFonts w:ascii="Arial" w:hAnsi="Arial" w:cs="Arial"/>
          <w:sz w:val="24"/>
          <w:szCs w:val="24"/>
          <w:lang w:val="pt-BR"/>
        </w:rPr>
        <w:t xml:space="preserve">observado o art. 9º-A, </w:t>
      </w:r>
      <w:r w:rsidR="001B73D9" w:rsidRPr="00324300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§ 3º, da Lei nº 11.350, de outubro de 2006, quanto ao pagamento do adicional de insalubridade para Agentes Comunitários de Saúde e Agentes de Combate à Endemias, mediante a utilização do salário-base do servidor como base de cálculo </w:t>
      </w:r>
      <w:r w:rsidR="00324300" w:rsidRPr="00324300">
        <w:rPr>
          <w:rFonts w:ascii="Arial" w:hAnsi="Arial" w:cs="Arial"/>
          <w:sz w:val="24"/>
          <w:szCs w:val="24"/>
          <w:shd w:val="clear" w:color="auto" w:fill="FFFFFF"/>
          <w:lang w:val="pt-BR"/>
        </w:rPr>
        <w:t>da verba em comento</w:t>
      </w:r>
    </w:p>
    <w:p w14:paraId="4AB0AE43" w14:textId="77777777" w:rsidR="004E73C8" w:rsidRPr="00324300" w:rsidRDefault="004E73C8">
      <w:pPr>
        <w:pStyle w:val="Corpodetexto"/>
        <w:spacing w:line="276" w:lineRule="auto"/>
        <w:rPr>
          <w:rFonts w:ascii="Arial" w:hAnsi="Arial" w:cs="Arial"/>
          <w:sz w:val="24"/>
          <w:szCs w:val="24"/>
          <w:lang w:val="pt-BR"/>
        </w:rPr>
      </w:pPr>
    </w:p>
    <w:p w14:paraId="771A1D2C" w14:textId="77777777" w:rsidR="00130886" w:rsidRPr="00324300" w:rsidRDefault="00130886">
      <w:pPr>
        <w:pStyle w:val="Corpodetexto"/>
        <w:spacing w:line="276" w:lineRule="auto"/>
        <w:rPr>
          <w:rFonts w:ascii="Arial" w:hAnsi="Arial" w:cs="Arial"/>
          <w:sz w:val="24"/>
          <w:szCs w:val="24"/>
          <w:lang w:val="pt-BR"/>
        </w:rPr>
      </w:pPr>
      <w:r w:rsidRPr="00324300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3FDE2336" w14:textId="77777777" w:rsidR="003E33C5" w:rsidRPr="00324300" w:rsidRDefault="003E33C5">
      <w:pPr>
        <w:pStyle w:val="Corpodetexto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324300">
        <w:rPr>
          <w:rFonts w:ascii="Arial" w:hAnsi="Arial" w:cs="Arial"/>
          <w:b/>
          <w:sz w:val="24"/>
          <w:szCs w:val="24"/>
          <w:u w:val="single"/>
          <w:lang w:val="pt-BR"/>
        </w:rPr>
        <w:t>JUSTIFICATIVA</w:t>
      </w:r>
    </w:p>
    <w:p w14:paraId="47F99CC4" w14:textId="77777777" w:rsidR="004E73C8" w:rsidRPr="00324300" w:rsidRDefault="004E73C8">
      <w:pPr>
        <w:pStyle w:val="Corpodetexto"/>
        <w:spacing w:line="276" w:lineRule="auto"/>
        <w:jc w:val="center"/>
        <w:rPr>
          <w:lang w:val="pt-BR"/>
        </w:rPr>
      </w:pPr>
    </w:p>
    <w:p w14:paraId="4DFFF65A" w14:textId="77777777" w:rsidR="009206D1" w:rsidRPr="00324300" w:rsidRDefault="009206D1" w:rsidP="009206D1">
      <w:pPr>
        <w:pStyle w:val="Corpodetexto"/>
        <w:spacing w:line="276" w:lineRule="auto"/>
        <w:rPr>
          <w:rFonts w:ascii="Arial" w:hAnsi="Arial" w:cs="Arial"/>
          <w:b/>
          <w:sz w:val="24"/>
          <w:szCs w:val="24"/>
          <w:u w:val="single"/>
          <w:lang w:val="pt-BR"/>
        </w:rPr>
      </w:pPr>
    </w:p>
    <w:p w14:paraId="28C54314" w14:textId="3B633616" w:rsidR="00FA07CE" w:rsidRPr="00324300" w:rsidRDefault="002D1314" w:rsidP="00324300">
      <w:pPr>
        <w:pStyle w:val="Corpodetexto"/>
        <w:spacing w:line="276" w:lineRule="auto"/>
        <w:ind w:firstLine="708"/>
        <w:rPr>
          <w:rFonts w:ascii="Arial" w:hAnsi="Arial" w:cs="Arial"/>
          <w:sz w:val="24"/>
          <w:szCs w:val="24"/>
          <w:lang w:val="pt-BR"/>
        </w:rPr>
      </w:pPr>
      <w:r w:rsidRPr="00324300">
        <w:rPr>
          <w:rFonts w:ascii="Arial" w:hAnsi="Arial" w:cs="Arial"/>
          <w:sz w:val="24"/>
          <w:szCs w:val="24"/>
          <w:lang w:val="pt-BR"/>
        </w:rPr>
        <w:t xml:space="preserve">A presente indicação </w:t>
      </w:r>
      <w:r w:rsidR="00324300" w:rsidRPr="00324300">
        <w:rPr>
          <w:rFonts w:ascii="Arial" w:hAnsi="Arial" w:cs="Arial"/>
          <w:sz w:val="24"/>
          <w:szCs w:val="24"/>
          <w:lang w:val="pt-BR"/>
        </w:rPr>
        <w:t xml:space="preserve">busca viabilizar o atendimento </w:t>
      </w:r>
      <w:r w:rsidR="00324300">
        <w:rPr>
          <w:rFonts w:ascii="Arial" w:hAnsi="Arial" w:cs="Arial"/>
          <w:sz w:val="24"/>
          <w:szCs w:val="24"/>
          <w:lang w:val="pt-BR"/>
        </w:rPr>
        <w:t xml:space="preserve">ao disposto no </w:t>
      </w:r>
      <w:r w:rsidR="00324300" w:rsidRPr="00324300">
        <w:rPr>
          <w:rFonts w:ascii="Arial" w:hAnsi="Arial" w:cs="Arial"/>
          <w:sz w:val="24"/>
          <w:szCs w:val="24"/>
          <w:lang w:val="pt-BR"/>
        </w:rPr>
        <w:t xml:space="preserve">art. 9º-A, </w:t>
      </w:r>
      <w:r w:rsidR="00324300" w:rsidRPr="00324300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§ 3º, da Lei nº 11.350, de outubro de 2006, quanto ao pagamento do adicional de insalubridade para Agentes Comunitários de Saúde e Agentes de Combate à Endemias, assim solicitamos que se utilize do salário-base do servidor como base de cálculo da verba em comento. </w:t>
      </w:r>
    </w:p>
    <w:p w14:paraId="1B970E42" w14:textId="77777777" w:rsidR="003E33C5" w:rsidRPr="00324300" w:rsidRDefault="003E33C5" w:rsidP="0078654D">
      <w:pPr>
        <w:pStyle w:val="Corpodetexto"/>
        <w:spacing w:line="276" w:lineRule="auto"/>
        <w:ind w:firstLine="708"/>
        <w:rPr>
          <w:lang w:val="pt-BR"/>
        </w:rPr>
      </w:pPr>
      <w:r w:rsidRPr="00324300">
        <w:rPr>
          <w:rFonts w:ascii="Arial" w:hAnsi="Arial" w:cs="Arial"/>
          <w:sz w:val="24"/>
          <w:szCs w:val="24"/>
          <w:lang w:val="pt-BR"/>
        </w:rPr>
        <w:t>Diante de todo o exposto, solicitamos que atenda a presente indicação, antecipadamente agradecemos.</w:t>
      </w:r>
    </w:p>
    <w:p w14:paraId="0D0AABA8" w14:textId="5DD96213" w:rsidR="003E33C5" w:rsidRPr="00324300" w:rsidRDefault="003E33C5">
      <w:pPr>
        <w:pStyle w:val="Corpodetexto"/>
        <w:spacing w:line="276" w:lineRule="auto"/>
        <w:ind w:firstLine="709"/>
        <w:rPr>
          <w:lang w:val="pt-BR"/>
        </w:rPr>
      </w:pPr>
      <w:r w:rsidRPr="00324300">
        <w:rPr>
          <w:rFonts w:ascii="Arial" w:hAnsi="Arial" w:cs="Arial"/>
          <w:sz w:val="24"/>
          <w:szCs w:val="24"/>
          <w:lang w:val="pt-BR"/>
        </w:rPr>
        <w:t xml:space="preserve">Sala das Sessões da Câmara Municipal de Vereadores de Francisco Beltrão, </w:t>
      </w:r>
      <w:r w:rsidR="001B73D9" w:rsidRPr="00324300">
        <w:rPr>
          <w:rFonts w:ascii="Arial" w:hAnsi="Arial" w:cs="Arial"/>
          <w:sz w:val="24"/>
          <w:szCs w:val="24"/>
          <w:lang w:val="pt-BR"/>
        </w:rPr>
        <w:t>01</w:t>
      </w:r>
      <w:r w:rsidR="00415C35" w:rsidRPr="00324300">
        <w:rPr>
          <w:rFonts w:ascii="Arial" w:hAnsi="Arial" w:cs="Arial"/>
          <w:sz w:val="24"/>
          <w:szCs w:val="24"/>
          <w:lang w:val="pt-BR"/>
        </w:rPr>
        <w:t xml:space="preserve"> </w:t>
      </w:r>
      <w:r w:rsidR="00B7460E" w:rsidRPr="00324300">
        <w:rPr>
          <w:rFonts w:ascii="Arial" w:hAnsi="Arial" w:cs="Arial"/>
          <w:sz w:val="24"/>
          <w:szCs w:val="24"/>
          <w:lang w:val="pt-BR"/>
        </w:rPr>
        <w:t xml:space="preserve">de </w:t>
      </w:r>
      <w:r w:rsidR="001B73D9" w:rsidRPr="00324300">
        <w:rPr>
          <w:rFonts w:ascii="Arial" w:hAnsi="Arial" w:cs="Arial"/>
          <w:sz w:val="24"/>
          <w:szCs w:val="24"/>
          <w:lang w:val="pt-BR"/>
        </w:rPr>
        <w:t>junho</w:t>
      </w:r>
      <w:r w:rsidRPr="00324300">
        <w:rPr>
          <w:rFonts w:ascii="Arial" w:hAnsi="Arial" w:cs="Arial"/>
          <w:sz w:val="24"/>
          <w:szCs w:val="24"/>
          <w:lang w:val="pt-BR"/>
        </w:rPr>
        <w:t xml:space="preserve"> de 202</w:t>
      </w:r>
      <w:r w:rsidR="008A2994" w:rsidRPr="00324300">
        <w:rPr>
          <w:rFonts w:ascii="Arial" w:hAnsi="Arial" w:cs="Arial"/>
          <w:sz w:val="24"/>
          <w:szCs w:val="24"/>
          <w:lang w:val="pt-BR"/>
        </w:rPr>
        <w:t>2</w:t>
      </w:r>
      <w:r w:rsidRPr="00324300">
        <w:rPr>
          <w:rFonts w:ascii="Arial" w:hAnsi="Arial" w:cs="Arial"/>
          <w:sz w:val="24"/>
          <w:szCs w:val="24"/>
          <w:lang w:val="pt-BR"/>
        </w:rPr>
        <w:t xml:space="preserve">. </w:t>
      </w:r>
    </w:p>
    <w:p w14:paraId="6D680FEA" w14:textId="77777777" w:rsidR="003E33C5" w:rsidRPr="00324300" w:rsidRDefault="003E33C5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</w:p>
    <w:p w14:paraId="4C377393" w14:textId="77777777" w:rsidR="003E33C5" w:rsidRPr="00324300" w:rsidRDefault="003E33C5">
      <w:pPr>
        <w:pStyle w:val="Corpodetexto"/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0659BA14" w14:textId="51FD4A14" w:rsidR="003E33C5" w:rsidRPr="00324300" w:rsidRDefault="003E33C5">
      <w:pPr>
        <w:pStyle w:val="Corpodetexto"/>
        <w:spacing w:line="276" w:lineRule="auto"/>
        <w:jc w:val="center"/>
      </w:pPr>
      <w:r w:rsidRPr="00324300">
        <w:rPr>
          <w:rFonts w:ascii="Arial" w:hAnsi="Arial" w:cs="Arial"/>
          <w:b/>
          <w:sz w:val="24"/>
          <w:szCs w:val="24"/>
          <w:lang w:val="pt-BR"/>
        </w:rPr>
        <w:t>TIAGO</w:t>
      </w:r>
      <w:r w:rsidR="00E8798B" w:rsidRPr="00324300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Pr="00324300">
        <w:rPr>
          <w:rFonts w:ascii="Arial" w:hAnsi="Arial" w:cs="Arial"/>
          <w:b/>
          <w:sz w:val="24"/>
          <w:szCs w:val="24"/>
          <w:lang w:val="pt-BR"/>
        </w:rPr>
        <w:t>CORREA</w:t>
      </w:r>
    </w:p>
    <w:p w14:paraId="3B44456B" w14:textId="77777777" w:rsidR="003E33C5" w:rsidRPr="00324300" w:rsidRDefault="003E33C5">
      <w:pPr>
        <w:pStyle w:val="Corpodetexto"/>
        <w:spacing w:line="276" w:lineRule="auto"/>
        <w:jc w:val="center"/>
      </w:pPr>
      <w:r w:rsidRPr="00324300">
        <w:rPr>
          <w:rFonts w:ascii="Arial" w:hAnsi="Arial" w:cs="Arial"/>
          <w:b/>
          <w:sz w:val="24"/>
          <w:szCs w:val="24"/>
        </w:rPr>
        <w:t>VEREADOR</w:t>
      </w:r>
      <w:bookmarkStart w:id="0" w:name="_Hlk74224620"/>
      <w:bookmarkEnd w:id="0"/>
    </w:p>
    <w:p w14:paraId="4527DD88" w14:textId="77777777" w:rsidR="0089008A" w:rsidRPr="00324300" w:rsidRDefault="0089008A">
      <w:pPr>
        <w:pStyle w:val="Corpodetexto"/>
        <w:spacing w:line="276" w:lineRule="auto"/>
        <w:jc w:val="center"/>
      </w:pPr>
    </w:p>
    <w:sectPr w:rsidR="0089008A" w:rsidRPr="00324300">
      <w:footerReference w:type="default" r:id="rId9"/>
      <w:footerReference w:type="first" r:id="rId10"/>
      <w:pgSz w:w="11906" w:h="16838"/>
      <w:pgMar w:top="142" w:right="1134" w:bottom="794" w:left="1701" w:header="72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36968" w14:textId="77777777" w:rsidR="00CC074E" w:rsidRDefault="00CC074E">
      <w:r>
        <w:separator/>
      </w:r>
    </w:p>
  </w:endnote>
  <w:endnote w:type="continuationSeparator" w:id="0">
    <w:p w14:paraId="64CF826F" w14:textId="77777777" w:rsidR="00CC074E" w:rsidRDefault="00CC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54F1" w14:textId="77777777" w:rsidR="003E33C5" w:rsidRDefault="003E33C5">
    <w:pPr>
      <w:jc w:val="center"/>
    </w:pPr>
    <w:r>
      <w:rPr>
        <w:rStyle w:val="nfaseIntensa"/>
        <w:rFonts w:ascii="Arial Narrow" w:hAnsi="Arial Narrow" w:cs="Arial"/>
        <w:i w:val="0"/>
        <w:iCs w:val="0"/>
        <w:color w:val="000000"/>
        <w:sz w:val="22"/>
        <w:szCs w:val="22"/>
      </w:rPr>
      <w:t>Rua Tenente Camargo, 2173 Francisco Beltrão, PR —CEP: 85.601-610</w:t>
    </w:r>
    <w:r>
      <w:rPr>
        <w:rStyle w:val="nfaseIntensa"/>
        <w:rFonts w:ascii="Arial Narrow" w:hAnsi="Arial Narrow" w:cs="Arial"/>
        <w:i w:val="0"/>
        <w:iCs w:val="0"/>
        <w:color w:val="000000"/>
        <w:sz w:val="22"/>
        <w:szCs w:val="22"/>
      </w:rPr>
      <w:br/>
      <w:t>CNPJ: 78.686.557/0001-15   fone: 46 2601-</w:t>
    </w:r>
    <w:proofErr w:type="gramStart"/>
    <w:r>
      <w:rPr>
        <w:rStyle w:val="nfaseIntensa"/>
        <w:rFonts w:ascii="Arial Narrow" w:hAnsi="Arial Narrow" w:cs="Arial"/>
        <w:i w:val="0"/>
        <w:iCs w:val="0"/>
        <w:color w:val="000000"/>
        <w:sz w:val="22"/>
        <w:szCs w:val="22"/>
      </w:rPr>
      <w:t xml:space="preserve">0410  </w:t>
    </w:r>
    <w:proofErr w:type="spellStart"/>
    <w:r>
      <w:rPr>
        <w:rStyle w:val="nfaseIntensa"/>
        <w:rFonts w:ascii="Arial Narrow" w:hAnsi="Arial Narrow" w:cs="Arial"/>
        <w:i w:val="0"/>
        <w:iCs w:val="0"/>
        <w:color w:val="000000"/>
        <w:sz w:val="22"/>
        <w:szCs w:val="22"/>
      </w:rPr>
      <w:t>Email</w:t>
    </w:r>
    <w:proofErr w:type="spellEnd"/>
    <w:proofErr w:type="gramEnd"/>
    <w:r>
      <w:rPr>
        <w:rStyle w:val="nfaseIntensa"/>
        <w:rFonts w:ascii="Arial Narrow" w:hAnsi="Arial Narrow" w:cs="Arial"/>
        <w:i w:val="0"/>
        <w:iCs w:val="0"/>
        <w:color w:val="000000"/>
        <w:sz w:val="22"/>
        <w:szCs w:val="22"/>
      </w:rPr>
      <w:t>: cmfb@franciscobeltrao.pr.leg.br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C4B6A" w14:textId="77777777" w:rsidR="003E33C5" w:rsidRDefault="003E33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9DD63" w14:textId="77777777" w:rsidR="00CC074E" w:rsidRDefault="00CC074E">
      <w:r>
        <w:separator/>
      </w:r>
    </w:p>
  </w:footnote>
  <w:footnote w:type="continuationSeparator" w:id="0">
    <w:p w14:paraId="4E88A16E" w14:textId="77777777" w:rsidR="00CC074E" w:rsidRDefault="00CC0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642597"/>
    <w:multiLevelType w:val="hybridMultilevel"/>
    <w:tmpl w:val="7A14C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F1"/>
    <w:rsid w:val="00017271"/>
    <w:rsid w:val="00017694"/>
    <w:rsid w:val="00020BD9"/>
    <w:rsid w:val="000D2E01"/>
    <w:rsid w:val="000F3E68"/>
    <w:rsid w:val="00130886"/>
    <w:rsid w:val="001772F9"/>
    <w:rsid w:val="001A0F7A"/>
    <w:rsid w:val="001B73D9"/>
    <w:rsid w:val="001C6000"/>
    <w:rsid w:val="0020021B"/>
    <w:rsid w:val="00215EEC"/>
    <w:rsid w:val="00217B63"/>
    <w:rsid w:val="0022126A"/>
    <w:rsid w:val="00236AD9"/>
    <w:rsid w:val="002A2B09"/>
    <w:rsid w:val="002A5962"/>
    <w:rsid w:val="002C52FD"/>
    <w:rsid w:val="002D1314"/>
    <w:rsid w:val="002E6D50"/>
    <w:rsid w:val="002F396C"/>
    <w:rsid w:val="00324300"/>
    <w:rsid w:val="003420B8"/>
    <w:rsid w:val="00343577"/>
    <w:rsid w:val="003838F5"/>
    <w:rsid w:val="003C2C27"/>
    <w:rsid w:val="003C72BC"/>
    <w:rsid w:val="003D5EDE"/>
    <w:rsid w:val="003E0DAF"/>
    <w:rsid w:val="003E33C5"/>
    <w:rsid w:val="00413FB2"/>
    <w:rsid w:val="00415C35"/>
    <w:rsid w:val="00416B8E"/>
    <w:rsid w:val="0048215E"/>
    <w:rsid w:val="004A452D"/>
    <w:rsid w:val="004E73C8"/>
    <w:rsid w:val="00517D75"/>
    <w:rsid w:val="00544405"/>
    <w:rsid w:val="00560CAD"/>
    <w:rsid w:val="00590E31"/>
    <w:rsid w:val="005E0F37"/>
    <w:rsid w:val="005E3A94"/>
    <w:rsid w:val="006117A6"/>
    <w:rsid w:val="00696CC5"/>
    <w:rsid w:val="006B336A"/>
    <w:rsid w:val="00703607"/>
    <w:rsid w:val="00736167"/>
    <w:rsid w:val="0078654D"/>
    <w:rsid w:val="007B58E6"/>
    <w:rsid w:val="007C4889"/>
    <w:rsid w:val="008311AB"/>
    <w:rsid w:val="0087617B"/>
    <w:rsid w:val="0089008A"/>
    <w:rsid w:val="008A2994"/>
    <w:rsid w:val="009206D1"/>
    <w:rsid w:val="00931A2F"/>
    <w:rsid w:val="00993BF1"/>
    <w:rsid w:val="009A39B7"/>
    <w:rsid w:val="00A21AD5"/>
    <w:rsid w:val="00A33737"/>
    <w:rsid w:val="00A4301A"/>
    <w:rsid w:val="00A872BC"/>
    <w:rsid w:val="00AA5C05"/>
    <w:rsid w:val="00AE5175"/>
    <w:rsid w:val="00B71A47"/>
    <w:rsid w:val="00B7460E"/>
    <w:rsid w:val="00B8314F"/>
    <w:rsid w:val="00BA1751"/>
    <w:rsid w:val="00BC054B"/>
    <w:rsid w:val="00C13750"/>
    <w:rsid w:val="00CB62AD"/>
    <w:rsid w:val="00CC074E"/>
    <w:rsid w:val="00CC67C0"/>
    <w:rsid w:val="00CF4932"/>
    <w:rsid w:val="00D06ED6"/>
    <w:rsid w:val="00D1582B"/>
    <w:rsid w:val="00D772D8"/>
    <w:rsid w:val="00D9508D"/>
    <w:rsid w:val="00DA5055"/>
    <w:rsid w:val="00E15868"/>
    <w:rsid w:val="00E24DA1"/>
    <w:rsid w:val="00E7494D"/>
    <w:rsid w:val="00E8798B"/>
    <w:rsid w:val="00E923E4"/>
    <w:rsid w:val="00EB1815"/>
    <w:rsid w:val="00ED2ED8"/>
    <w:rsid w:val="00F30762"/>
    <w:rsid w:val="00FA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BAD407"/>
  <w15:chartTrackingRefBased/>
  <w15:docId w15:val="{7A5A6790-E0CC-4EDA-BDAE-981CF388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firstLine="708"/>
      <w:jc w:val="both"/>
      <w:outlineLvl w:val="0"/>
    </w:pPr>
    <w:rPr>
      <w:rFonts w:ascii="Bookman Old Style" w:hAnsi="Bookman Old Style" w:cs="Bookman Old Style"/>
      <w:b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customStyle="1" w:styleId="CorpodetextoChar">
    <w:name w:val="Corpo de texto Char"/>
    <w:rPr>
      <w:rFonts w:ascii="Book Antiqua" w:hAnsi="Book Antiqua" w:cs="Book Antiqua"/>
      <w:sz w:val="26"/>
      <w:lang w:val="en-US"/>
    </w:rPr>
  </w:style>
  <w:style w:type="character" w:styleId="Forte">
    <w:name w:val="Strong"/>
    <w:qFormat/>
    <w:rPr>
      <w:b/>
      <w:bCs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CitaoIntensaChar">
    <w:name w:val="Citação Intensa Char"/>
    <w:rPr>
      <w:i/>
      <w:iCs/>
      <w:color w:val="5B9BD5"/>
      <w:sz w:val="24"/>
      <w:szCs w:val="24"/>
    </w:rPr>
  </w:style>
  <w:style w:type="character" w:styleId="TtulodoLivro">
    <w:name w:val="Book Title"/>
    <w:qFormat/>
    <w:rPr>
      <w:b/>
      <w:bCs/>
      <w:i/>
      <w:iCs/>
      <w:spacing w:val="5"/>
    </w:rPr>
  </w:style>
  <w:style w:type="character" w:styleId="nfaseIntensa">
    <w:name w:val="Intense Emphasis"/>
    <w:qFormat/>
    <w:rPr>
      <w:i/>
      <w:iCs/>
      <w:color w:val="5B9BD5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Book Antiqua" w:hAnsi="Book Antiqua" w:cs="Book Antiqua"/>
      <w:sz w:val="26"/>
      <w:lang w:val="en-US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ou-paragraph">
    <w:name w:val="dou-paragraph"/>
    <w:basedOn w:val="Normal"/>
    <w:pPr>
      <w:spacing w:before="100" w:after="100"/>
    </w:pPr>
    <w:rPr>
      <w:sz w:val="24"/>
      <w:szCs w:val="24"/>
    </w:rPr>
  </w:style>
  <w:style w:type="paragraph" w:customStyle="1" w:styleId="mb-1">
    <w:name w:val="mb-1"/>
    <w:basedOn w:val="Normal"/>
    <w:pPr>
      <w:spacing w:before="100" w:after="100"/>
    </w:pPr>
    <w:rPr>
      <w:sz w:val="24"/>
      <w:szCs w:val="24"/>
    </w:rPr>
  </w:style>
  <w:style w:type="paragraph" w:customStyle="1" w:styleId="ementa0">
    <w:name w:val="ementa0"/>
    <w:basedOn w:val="Normal"/>
    <w:pPr>
      <w:spacing w:before="100" w:after="100"/>
    </w:pPr>
    <w:rPr>
      <w:sz w:val="24"/>
      <w:szCs w:val="24"/>
    </w:rPr>
  </w:style>
  <w:style w:type="paragraph" w:customStyle="1" w:styleId="artigo">
    <w:name w:val="artigo"/>
    <w:basedOn w:val="Normal"/>
    <w:pPr>
      <w:spacing w:before="100" w:after="100"/>
    </w:pPr>
    <w:rPr>
      <w:sz w:val="24"/>
      <w:szCs w:val="24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itaoIntensa">
    <w:name w:val="Intense Quote"/>
    <w:basedOn w:val="Normal"/>
    <w:next w:val="Normal"/>
    <w:qFormat/>
    <w:pPr>
      <w:pBdr>
        <w:top w:val="single" w:sz="4" w:space="10" w:color="5B9BD5"/>
        <w:left w:val="none" w:sz="0" w:space="0" w:color="000000"/>
        <w:bottom w:val="single" w:sz="4" w:space="10" w:color="5B9BD5"/>
        <w:right w:val="none" w:sz="0" w:space="0" w:color="000000"/>
      </w:pBdr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Oscar Paulino de Moraes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Oscar Paulino de Moraes</dc:title>
  <dc:subject/>
  <dc:creator>Usuario</dc:creator>
  <cp:keywords/>
  <cp:lastModifiedBy>Cliente</cp:lastModifiedBy>
  <cp:revision>2</cp:revision>
  <cp:lastPrinted>2022-06-01T14:55:00Z</cp:lastPrinted>
  <dcterms:created xsi:type="dcterms:W3CDTF">2022-06-02T13:06:00Z</dcterms:created>
  <dcterms:modified xsi:type="dcterms:W3CDTF">2022-06-02T13:06:00Z</dcterms:modified>
</cp:coreProperties>
</file>