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6F593" w14:textId="1EE601D8" w:rsidR="009E79CF" w:rsidRDefault="00306DD9" w:rsidP="007C79CE">
      <w:pPr>
        <w:spacing w:after="0" w:line="240" w:lineRule="auto"/>
        <w:jc w:val="both"/>
        <w:rPr>
          <w:rFonts w:ascii="Arial" w:eastAsia="Arial Unicode MS" w:hAnsi="Arial" w:cs="Arial"/>
          <w:b/>
          <w:sz w:val="24"/>
          <w:szCs w:val="24"/>
        </w:rPr>
      </w:pPr>
      <w:r w:rsidRPr="00306DD9">
        <w:rPr>
          <w:rFonts w:ascii="Arial" w:eastAsia="Arial Unicode MS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473652" wp14:editId="2135A9E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778295" cy="6858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9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7DAC1" w14:textId="38F62233" w:rsidR="007C79CE" w:rsidRPr="006660E0" w:rsidRDefault="007C79CE" w:rsidP="007C79CE">
      <w:pPr>
        <w:spacing w:after="0" w:line="240" w:lineRule="auto"/>
        <w:jc w:val="both"/>
        <w:rPr>
          <w:rFonts w:ascii="Arial" w:eastAsia="Arial Unicode MS" w:hAnsi="Arial" w:cs="Arial"/>
          <w:b/>
          <w:sz w:val="24"/>
          <w:szCs w:val="24"/>
        </w:rPr>
      </w:pPr>
      <w:r w:rsidRPr="006660E0">
        <w:rPr>
          <w:rFonts w:ascii="Arial" w:eastAsia="Arial Unicode MS" w:hAnsi="Arial" w:cs="Arial"/>
          <w:b/>
          <w:sz w:val="24"/>
          <w:szCs w:val="24"/>
        </w:rPr>
        <w:t xml:space="preserve">MOÇÃO DE </w:t>
      </w:r>
      <w:r w:rsidR="002821D3">
        <w:rPr>
          <w:rFonts w:ascii="Arial" w:eastAsia="Arial Unicode MS" w:hAnsi="Arial" w:cs="Arial"/>
          <w:b/>
          <w:sz w:val="24"/>
          <w:szCs w:val="24"/>
        </w:rPr>
        <w:t>APLAUSOS Nº</w:t>
      </w:r>
      <w:r w:rsidR="003634C7">
        <w:rPr>
          <w:rFonts w:ascii="Arial" w:eastAsia="Arial Unicode MS" w:hAnsi="Arial" w:cs="Arial"/>
          <w:b/>
          <w:sz w:val="24"/>
          <w:szCs w:val="24"/>
        </w:rPr>
        <w:t>035</w:t>
      </w:r>
      <w:r w:rsidR="002821D3">
        <w:rPr>
          <w:rFonts w:ascii="Arial" w:eastAsia="Arial Unicode MS" w:hAnsi="Arial" w:cs="Arial"/>
          <w:b/>
          <w:sz w:val="24"/>
          <w:szCs w:val="24"/>
        </w:rPr>
        <w:t>/202</w:t>
      </w:r>
      <w:r w:rsidR="00D24858">
        <w:rPr>
          <w:rFonts w:ascii="Arial" w:eastAsia="Arial Unicode MS" w:hAnsi="Arial" w:cs="Arial"/>
          <w:b/>
          <w:sz w:val="24"/>
          <w:szCs w:val="24"/>
        </w:rPr>
        <w:t>4</w:t>
      </w:r>
      <w:r w:rsidR="00306DD9" w:rsidRPr="00306DD9">
        <w:rPr>
          <w:noProof/>
        </w:rPr>
        <w:t xml:space="preserve"> </w:t>
      </w:r>
    </w:p>
    <w:p w14:paraId="1B8FC321" w14:textId="77777777" w:rsidR="007E46E9" w:rsidRPr="007E46E9" w:rsidRDefault="007E46E9" w:rsidP="00F6596F">
      <w:pPr>
        <w:spacing w:after="0" w:line="240" w:lineRule="auto"/>
        <w:rPr>
          <w:rFonts w:ascii="Arial" w:eastAsia="Arial Unicode MS" w:hAnsi="Arial" w:cs="Arial"/>
          <w:b/>
          <w:sz w:val="32"/>
          <w:szCs w:val="32"/>
        </w:rPr>
      </w:pPr>
    </w:p>
    <w:p w14:paraId="570FC289" w14:textId="6388650A" w:rsidR="007E46E9" w:rsidRPr="00306DD9" w:rsidRDefault="00F6596F" w:rsidP="00F6596F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  <w:r w:rsidRPr="00F96745">
        <w:rPr>
          <w:rFonts w:ascii="Arial" w:eastAsia="Arial Unicode MS" w:hAnsi="Arial" w:cs="Arial"/>
          <w:b/>
          <w:sz w:val="24"/>
          <w:szCs w:val="24"/>
        </w:rPr>
        <w:t xml:space="preserve">GABINETE VEREADOR </w:t>
      </w:r>
      <w:r w:rsidR="002821D3" w:rsidRPr="00F96745">
        <w:rPr>
          <w:rFonts w:ascii="Arial" w:eastAsia="Arial Unicode MS" w:hAnsi="Arial" w:cs="Arial"/>
          <w:b/>
          <w:sz w:val="24"/>
          <w:szCs w:val="24"/>
        </w:rPr>
        <w:t>RODRIGO INHOATTO</w:t>
      </w:r>
      <w:r w:rsidR="00017D02" w:rsidRPr="00F96745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="007E46E9" w:rsidRPr="00F96745">
        <w:rPr>
          <w:rFonts w:ascii="Arial" w:eastAsia="Arial Unicode MS" w:hAnsi="Arial" w:cs="Arial"/>
          <w:b/>
          <w:sz w:val="24"/>
          <w:szCs w:val="24"/>
        </w:rPr>
        <w:t>–</w:t>
      </w:r>
      <w:r w:rsidR="00AC4D78" w:rsidRPr="00F96745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="002821D3" w:rsidRPr="00F96745">
        <w:rPr>
          <w:rFonts w:ascii="Arial" w:eastAsia="Arial Unicode MS" w:hAnsi="Arial" w:cs="Arial"/>
          <w:b/>
          <w:sz w:val="24"/>
          <w:szCs w:val="24"/>
        </w:rPr>
        <w:t>PP</w:t>
      </w:r>
      <w:r w:rsidR="00D24858" w:rsidRPr="00F96745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12A6D46B" w14:textId="2B51FE56" w:rsidR="007575CC" w:rsidRPr="007E46E9" w:rsidRDefault="0012190F" w:rsidP="007E46E9">
      <w:pPr>
        <w:tabs>
          <w:tab w:val="left" w:pos="7260"/>
        </w:tabs>
        <w:spacing w:after="0" w:line="30" w:lineRule="atLeast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</w:r>
    </w:p>
    <w:p w14:paraId="252FCDC3" w14:textId="7A8AEEF6" w:rsidR="008235C5" w:rsidRPr="006660E0" w:rsidRDefault="00E83DF7" w:rsidP="00847DCB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6660E0">
        <w:rPr>
          <w:rFonts w:ascii="Arial" w:eastAsia="Arial Unicode MS" w:hAnsi="Arial" w:cs="Arial"/>
          <w:sz w:val="24"/>
          <w:szCs w:val="24"/>
        </w:rPr>
        <w:t>Exmo Sr</w:t>
      </w:r>
      <w:r w:rsidR="008235C5" w:rsidRPr="006660E0">
        <w:rPr>
          <w:rFonts w:ascii="Arial" w:eastAsia="Arial Unicode MS" w:hAnsi="Arial" w:cs="Arial"/>
          <w:sz w:val="24"/>
          <w:szCs w:val="24"/>
        </w:rPr>
        <w:t>.</w:t>
      </w:r>
    </w:p>
    <w:p w14:paraId="35F570DB" w14:textId="7B765452" w:rsidR="008235C5" w:rsidRPr="006660E0" w:rsidRDefault="007E483E" w:rsidP="00847DCB">
      <w:pPr>
        <w:spacing w:after="0" w:line="240" w:lineRule="auto"/>
        <w:jc w:val="both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Ivanir Paulo Prolo</w:t>
      </w:r>
    </w:p>
    <w:p w14:paraId="23F7522F" w14:textId="77777777" w:rsidR="008235C5" w:rsidRPr="006660E0" w:rsidRDefault="008235C5" w:rsidP="00847DCB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6660E0">
        <w:rPr>
          <w:rFonts w:ascii="Arial" w:eastAsia="Arial Unicode MS" w:hAnsi="Arial" w:cs="Arial"/>
          <w:sz w:val="24"/>
          <w:szCs w:val="24"/>
        </w:rPr>
        <w:t>DD Presidente da Câmara Municipal de Vereadores</w:t>
      </w:r>
      <w:r w:rsidR="00A33058" w:rsidRPr="006660E0">
        <w:rPr>
          <w:rFonts w:ascii="Arial" w:eastAsia="Arial Unicode MS" w:hAnsi="Arial" w:cs="Arial"/>
          <w:sz w:val="24"/>
          <w:szCs w:val="24"/>
        </w:rPr>
        <w:t xml:space="preserve"> </w:t>
      </w:r>
    </w:p>
    <w:p w14:paraId="621899A2" w14:textId="77777777" w:rsidR="008235C5" w:rsidRPr="006660E0" w:rsidRDefault="008235C5" w:rsidP="00847DCB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  <w:u w:val="single"/>
        </w:rPr>
      </w:pPr>
      <w:r w:rsidRPr="006660E0">
        <w:rPr>
          <w:rFonts w:ascii="Arial" w:eastAsia="Arial Unicode MS" w:hAnsi="Arial" w:cs="Arial"/>
          <w:sz w:val="24"/>
          <w:szCs w:val="24"/>
          <w:u w:val="single"/>
        </w:rPr>
        <w:t>Francisco Beltrão – PR</w:t>
      </w:r>
      <w:r w:rsidR="007D4638" w:rsidRPr="006660E0">
        <w:rPr>
          <w:noProof/>
          <w:sz w:val="24"/>
          <w:szCs w:val="24"/>
          <w:lang w:eastAsia="pt-BR"/>
        </w:rPr>
        <w:t xml:space="preserve"> </w:t>
      </w:r>
    </w:p>
    <w:p w14:paraId="64CABD68" w14:textId="77777777" w:rsidR="008235C5" w:rsidRPr="006660E0" w:rsidRDefault="008235C5" w:rsidP="00847DCB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</w:p>
    <w:p w14:paraId="50D12BA7" w14:textId="77777777" w:rsidR="008235C5" w:rsidRPr="006660E0" w:rsidRDefault="00E83DF7" w:rsidP="00847DCB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6660E0">
        <w:rPr>
          <w:rFonts w:ascii="Arial" w:eastAsia="Arial Unicode MS" w:hAnsi="Arial" w:cs="Arial"/>
          <w:sz w:val="24"/>
          <w:szCs w:val="24"/>
        </w:rPr>
        <w:t>Senhor</w:t>
      </w:r>
      <w:r w:rsidR="008235C5" w:rsidRPr="006660E0">
        <w:rPr>
          <w:rFonts w:ascii="Arial" w:eastAsia="Arial Unicode MS" w:hAnsi="Arial" w:cs="Arial"/>
          <w:sz w:val="24"/>
          <w:szCs w:val="24"/>
        </w:rPr>
        <w:t xml:space="preserve"> Presidente</w:t>
      </w:r>
      <w:r w:rsidR="007E46E9">
        <w:rPr>
          <w:rFonts w:ascii="Arial" w:eastAsia="Arial Unicode MS" w:hAnsi="Arial" w:cs="Arial"/>
          <w:sz w:val="24"/>
          <w:szCs w:val="24"/>
        </w:rPr>
        <w:t>,</w:t>
      </w:r>
    </w:p>
    <w:p w14:paraId="03847C97" w14:textId="77777777" w:rsidR="005D641F" w:rsidRPr="006660E0" w:rsidRDefault="005D641F" w:rsidP="00847DCB">
      <w:pPr>
        <w:spacing w:after="0"/>
        <w:jc w:val="both"/>
        <w:rPr>
          <w:rFonts w:ascii="Arial" w:eastAsia="Arial Unicode MS" w:hAnsi="Arial" w:cs="Arial"/>
          <w:sz w:val="24"/>
          <w:szCs w:val="24"/>
        </w:rPr>
      </w:pPr>
    </w:p>
    <w:p w14:paraId="0CAC54F2" w14:textId="093C8DB9" w:rsidR="009F1C53" w:rsidRPr="00306DD9" w:rsidRDefault="00A560BF" w:rsidP="004F6E18">
      <w:pPr>
        <w:spacing w:after="0"/>
        <w:ind w:firstLine="1134"/>
        <w:jc w:val="both"/>
        <w:rPr>
          <w:rFonts w:ascii="Arial" w:eastAsia="Arial Unicode MS" w:hAnsi="Arial" w:cs="Arial"/>
          <w:sz w:val="24"/>
          <w:szCs w:val="24"/>
        </w:rPr>
      </w:pPr>
      <w:r w:rsidRPr="006660E0">
        <w:rPr>
          <w:rFonts w:ascii="Arial" w:eastAsia="Arial Unicode MS" w:hAnsi="Arial" w:cs="Arial"/>
          <w:sz w:val="24"/>
          <w:szCs w:val="24"/>
        </w:rPr>
        <w:t>O</w:t>
      </w:r>
      <w:r w:rsidR="00F96745">
        <w:rPr>
          <w:rFonts w:ascii="Arial" w:eastAsia="Arial Unicode MS" w:hAnsi="Arial" w:cs="Arial"/>
          <w:sz w:val="24"/>
          <w:szCs w:val="24"/>
        </w:rPr>
        <w:t>s</w:t>
      </w:r>
      <w:r w:rsidRPr="006660E0">
        <w:rPr>
          <w:rFonts w:ascii="Arial" w:eastAsia="Arial Unicode MS" w:hAnsi="Arial" w:cs="Arial"/>
          <w:sz w:val="24"/>
          <w:szCs w:val="24"/>
        </w:rPr>
        <w:t xml:space="preserve"> Vereador</w:t>
      </w:r>
      <w:r w:rsidR="00F96745">
        <w:rPr>
          <w:rFonts w:ascii="Arial" w:eastAsia="Arial Unicode MS" w:hAnsi="Arial" w:cs="Arial"/>
          <w:sz w:val="24"/>
          <w:szCs w:val="24"/>
        </w:rPr>
        <w:t>es</w:t>
      </w:r>
      <w:r w:rsidR="003C3F88">
        <w:rPr>
          <w:rFonts w:ascii="Arial" w:eastAsia="Arial Unicode MS" w:hAnsi="Arial" w:cs="Arial"/>
          <w:sz w:val="24"/>
          <w:szCs w:val="24"/>
        </w:rPr>
        <w:t xml:space="preserve"> que a presente subscrev</w:t>
      </w:r>
      <w:r w:rsidR="00F96745">
        <w:rPr>
          <w:rFonts w:ascii="Arial" w:eastAsia="Arial Unicode MS" w:hAnsi="Arial" w:cs="Arial"/>
          <w:sz w:val="24"/>
          <w:szCs w:val="24"/>
        </w:rPr>
        <w:t>em</w:t>
      </w:r>
      <w:r w:rsidR="003C3F88">
        <w:rPr>
          <w:rFonts w:ascii="Arial" w:eastAsia="Arial Unicode MS" w:hAnsi="Arial" w:cs="Arial"/>
          <w:sz w:val="24"/>
          <w:szCs w:val="24"/>
        </w:rPr>
        <w:t>, no uso de suas atribuições</w:t>
      </w:r>
      <w:r w:rsidR="00A23F8B" w:rsidRPr="006660E0">
        <w:rPr>
          <w:rFonts w:ascii="Arial" w:eastAsia="Arial Unicode MS" w:hAnsi="Arial" w:cs="Arial"/>
          <w:sz w:val="24"/>
          <w:szCs w:val="24"/>
        </w:rPr>
        <w:t>, na forma regimental, com fulcro no Art. 105 do Regimento Interno, propõe, depois de ouvido</w:t>
      </w:r>
      <w:r w:rsidR="00150962" w:rsidRPr="006660E0">
        <w:rPr>
          <w:rFonts w:ascii="Arial" w:eastAsia="Arial Unicode MS" w:hAnsi="Arial" w:cs="Arial"/>
          <w:sz w:val="24"/>
          <w:szCs w:val="24"/>
        </w:rPr>
        <w:t xml:space="preserve"> o Plenário, que seja </w:t>
      </w:r>
      <w:r w:rsidR="009E79CF">
        <w:rPr>
          <w:rFonts w:ascii="Arial" w:eastAsia="Arial Unicode MS" w:hAnsi="Arial" w:cs="Arial"/>
          <w:sz w:val="24"/>
          <w:szCs w:val="24"/>
        </w:rPr>
        <w:t>entregue</w:t>
      </w:r>
      <w:r w:rsidR="00A23F8B" w:rsidRPr="006660E0">
        <w:rPr>
          <w:rFonts w:ascii="Arial" w:eastAsia="Arial Unicode MS" w:hAnsi="Arial" w:cs="Arial"/>
          <w:sz w:val="24"/>
          <w:szCs w:val="24"/>
        </w:rPr>
        <w:t xml:space="preserve"> </w:t>
      </w:r>
      <w:r w:rsidR="00FF179E" w:rsidRPr="00306DD9">
        <w:rPr>
          <w:rFonts w:ascii="Arial" w:eastAsia="Arial Unicode MS" w:hAnsi="Arial" w:cs="Arial"/>
          <w:b/>
          <w:sz w:val="24"/>
          <w:szCs w:val="24"/>
        </w:rPr>
        <w:t xml:space="preserve">MOÇÃO DE </w:t>
      </w:r>
      <w:r w:rsidR="002821D3" w:rsidRPr="00306DD9">
        <w:rPr>
          <w:rFonts w:ascii="Arial" w:eastAsia="Arial Unicode MS" w:hAnsi="Arial" w:cs="Arial"/>
          <w:b/>
          <w:sz w:val="24"/>
          <w:szCs w:val="24"/>
        </w:rPr>
        <w:t>APLAUSOS</w:t>
      </w:r>
      <w:r w:rsidR="00FF179E" w:rsidRPr="00306DD9">
        <w:rPr>
          <w:rFonts w:ascii="Arial" w:eastAsia="Arial Unicode MS" w:hAnsi="Arial" w:cs="Arial"/>
          <w:b/>
          <w:sz w:val="24"/>
          <w:szCs w:val="24"/>
        </w:rPr>
        <w:t xml:space="preserve">, </w:t>
      </w:r>
      <w:r w:rsidR="00306DD9" w:rsidRPr="00306DD9">
        <w:rPr>
          <w:rFonts w:ascii="Arial" w:eastAsia="Arial Unicode MS" w:hAnsi="Arial" w:cs="Arial"/>
          <w:b/>
          <w:sz w:val="24"/>
          <w:szCs w:val="24"/>
        </w:rPr>
        <w:t>ao núcleo IDEA- MENTES JOVENS DE FRANCISCO BELTRÃO</w:t>
      </w:r>
      <w:r w:rsidR="00306DD9">
        <w:rPr>
          <w:rFonts w:ascii="Arial" w:eastAsia="Arial Unicode MS" w:hAnsi="Arial" w:cs="Arial"/>
          <w:b/>
          <w:sz w:val="24"/>
          <w:szCs w:val="24"/>
        </w:rPr>
        <w:t xml:space="preserve">, </w:t>
      </w:r>
      <w:r w:rsidR="00306DD9" w:rsidRPr="00306DD9">
        <w:rPr>
          <w:rFonts w:ascii="Arial" w:eastAsia="Arial Unicode MS" w:hAnsi="Arial" w:cs="Arial"/>
          <w:bCs/>
          <w:sz w:val="24"/>
          <w:szCs w:val="24"/>
        </w:rPr>
        <w:t>em</w:t>
      </w:r>
      <w:r w:rsidR="00306DD9" w:rsidRPr="00306DD9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="00306DD9" w:rsidRPr="00306DD9">
        <w:rPr>
          <w:rFonts w:ascii="Arial" w:hAnsi="Arial" w:cs="Arial"/>
          <w:sz w:val="24"/>
          <w:szCs w:val="24"/>
        </w:rPr>
        <w:t>reconhecimento ao relevante trabalho realizado desde sua fundação, em novembro de 2018.</w:t>
      </w:r>
    </w:p>
    <w:p w14:paraId="4A438235" w14:textId="77777777" w:rsidR="00F6596F" w:rsidRPr="006660E0" w:rsidRDefault="00F6596F" w:rsidP="0092622B">
      <w:pPr>
        <w:pStyle w:val="Ttulo5"/>
        <w:spacing w:line="276" w:lineRule="auto"/>
        <w:rPr>
          <w:rFonts w:ascii="Arial" w:eastAsia="Arial Unicode MS" w:hAnsi="Arial" w:cs="Arial"/>
          <w:szCs w:val="24"/>
        </w:rPr>
      </w:pPr>
    </w:p>
    <w:p w14:paraId="1AE7113C" w14:textId="77777777" w:rsidR="007625AB" w:rsidRPr="006660E0" w:rsidRDefault="00A23F8B" w:rsidP="0092622B">
      <w:pPr>
        <w:pStyle w:val="Ttulo5"/>
        <w:spacing w:line="276" w:lineRule="auto"/>
        <w:rPr>
          <w:rFonts w:ascii="Arial" w:hAnsi="Arial" w:cs="Arial"/>
          <w:szCs w:val="24"/>
        </w:rPr>
      </w:pPr>
      <w:r w:rsidRPr="006660E0">
        <w:rPr>
          <w:rFonts w:ascii="Arial" w:eastAsia="Arial Unicode MS" w:hAnsi="Arial" w:cs="Arial"/>
          <w:szCs w:val="24"/>
        </w:rPr>
        <w:t>JUSTIFICATIVA</w:t>
      </w:r>
    </w:p>
    <w:p w14:paraId="2D8CE671" w14:textId="77777777" w:rsidR="007648C5" w:rsidRPr="006660E0" w:rsidRDefault="007648C5" w:rsidP="001B07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2F85F1" w14:textId="2F3DE311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O IDEA – Mentes Jovens de Francisco Beltrão é um núcleo multissetorial vinculado à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Associação Comercial e Empresarial de Francisco Beltrão (ACEFB), fundado em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novembro de 2018. Criado para reunir jovens empreendedores e empresários que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desejam transformar o cenário empresarial e social da região, o IDEA tornou-</w:t>
      </w:r>
      <w:r>
        <w:rPr>
          <w:rFonts w:ascii="Arial" w:eastAsia="Arial Unicode MS" w:hAnsi="Arial" w:cs="Arial"/>
          <w:sz w:val="24"/>
          <w:szCs w:val="24"/>
        </w:rPr>
        <w:t xml:space="preserve">se </w:t>
      </w:r>
      <w:r w:rsidRPr="00306DD9">
        <w:rPr>
          <w:rFonts w:ascii="Arial" w:eastAsia="Arial Unicode MS" w:hAnsi="Arial" w:cs="Arial"/>
          <w:sz w:val="24"/>
          <w:szCs w:val="24"/>
        </w:rPr>
        <w:t>referência em associativismo jovem e protagonismo local.</w:t>
      </w:r>
    </w:p>
    <w:p w14:paraId="60326828" w14:textId="77777777" w:rsidR="00306DD9" w:rsidRPr="00306DD9" w:rsidRDefault="00306DD9" w:rsidP="00306DD9">
      <w:pPr>
        <w:spacing w:after="0"/>
        <w:jc w:val="both"/>
        <w:rPr>
          <w:rFonts w:ascii="Arial" w:eastAsia="Arial Unicode MS" w:hAnsi="Arial" w:cs="Arial"/>
          <w:b/>
          <w:bCs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t>Objetivo e Missão</w:t>
      </w:r>
    </w:p>
    <w:p w14:paraId="5A6939EA" w14:textId="207713C1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Com a missão de fomentar o empreendedorismo jovem, promover o desenvolvimento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pessoal e profissional dos nucleados e fortalecer o ecossistema empreendedor, o IDEA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enfatiza a união, a inovação e o associativismo como pilares para a transformação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social. Sua visão é consolidar um futuro promissor para jovens líderes, pautado em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qualidade de vida, conscientização política e impacto social.</w:t>
      </w:r>
    </w:p>
    <w:p w14:paraId="11DF9BA7" w14:textId="77777777" w:rsidR="00306DD9" w:rsidRPr="00306DD9" w:rsidRDefault="00306DD9" w:rsidP="00306DD9">
      <w:pPr>
        <w:spacing w:after="0"/>
        <w:jc w:val="both"/>
        <w:rPr>
          <w:rFonts w:ascii="Arial" w:eastAsia="Arial Unicode MS" w:hAnsi="Arial" w:cs="Arial"/>
          <w:b/>
          <w:bCs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t>Linha do Tempo de Presidentes</w:t>
      </w:r>
    </w:p>
    <w:p w14:paraId="4A6320BF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• 2018-2019: João Paulo Ruaro</w:t>
      </w:r>
    </w:p>
    <w:p w14:paraId="57EC1960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• 2020: Rafael Menegotto</w:t>
      </w:r>
    </w:p>
    <w:p w14:paraId="1796577C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• 2021: Caio Gonzaga Brito</w:t>
      </w:r>
    </w:p>
    <w:p w14:paraId="7DA70131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• 2022: Kassiana Refatti</w:t>
      </w:r>
    </w:p>
    <w:p w14:paraId="0AE5AA24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• 2023: Vinicius Dorigoni</w:t>
      </w:r>
    </w:p>
    <w:p w14:paraId="27BCEBF0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• 2024: Marosane Bolico</w:t>
      </w:r>
    </w:p>
    <w:p w14:paraId="15B42D42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• 2025: Antonio Gabriel Galupo</w:t>
      </w:r>
    </w:p>
    <w:p w14:paraId="3C38F300" w14:textId="3E328258" w:rsidR="00306DD9" w:rsidRPr="00306DD9" w:rsidRDefault="00306DD9" w:rsidP="00306DD9">
      <w:pPr>
        <w:spacing w:after="0"/>
        <w:jc w:val="both"/>
        <w:rPr>
          <w:rFonts w:ascii="Arial" w:eastAsia="Arial Unicode MS" w:hAnsi="Arial" w:cs="Arial"/>
          <w:b/>
          <w:bCs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t>Representação Estadual e Nacional</w:t>
      </w:r>
    </w:p>
    <w:p w14:paraId="77F50C3B" w14:textId="6DF2755F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O IDEA destaca-se pela forte representatividade em âmbitos estadual e nacional. Seus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membros têm ocupado cargos estratégicos em organizações como:</w:t>
      </w:r>
    </w:p>
    <w:p w14:paraId="0EE334D7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t>• Faciap Jovem:</w:t>
      </w:r>
      <w:r w:rsidRPr="00306DD9">
        <w:rPr>
          <w:rFonts w:ascii="Arial" w:eastAsia="Arial Unicode MS" w:hAnsi="Arial" w:cs="Arial"/>
          <w:sz w:val="24"/>
          <w:szCs w:val="24"/>
        </w:rPr>
        <w:t xml:space="preserve"> Diretoria da Federação das Associações Comerciais e</w:t>
      </w:r>
    </w:p>
    <w:p w14:paraId="3D6EC3E5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Empresariais do Paraná Jovem, com nucleados que participaram de diversas</w:t>
      </w:r>
    </w:p>
    <w:p w14:paraId="5D5DECF9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gestões.</w:t>
      </w:r>
    </w:p>
    <w:p w14:paraId="775902EA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lastRenderedPageBreak/>
        <w:t>• Conaje:</w:t>
      </w:r>
      <w:r w:rsidRPr="00306DD9">
        <w:rPr>
          <w:rFonts w:ascii="Arial" w:eastAsia="Arial Unicode MS" w:hAnsi="Arial" w:cs="Arial"/>
          <w:sz w:val="24"/>
          <w:szCs w:val="24"/>
        </w:rPr>
        <w:t xml:space="preserve"> Conselho Nacional de Jovens Empresários, representando Francisco</w:t>
      </w:r>
    </w:p>
    <w:p w14:paraId="2CD1D1E1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Beltrão em pautas nacionais sobre empreendedorismo jovem, ampliando o</w:t>
      </w:r>
    </w:p>
    <w:p w14:paraId="481245B3" w14:textId="7B0700F5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alcance e impacto do núcleo.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Essa atuação garante que o IDEA contribua para decisões e políticas de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desenvolvimento que beneficiam jovens empresários em níveis regional e nacional.</w:t>
      </w:r>
    </w:p>
    <w:p w14:paraId="0008CFB4" w14:textId="77777777" w:rsidR="00306DD9" w:rsidRPr="00306DD9" w:rsidRDefault="00306DD9" w:rsidP="00306DD9">
      <w:pPr>
        <w:spacing w:after="0"/>
        <w:jc w:val="both"/>
        <w:rPr>
          <w:rFonts w:ascii="Arial" w:eastAsia="Arial Unicode MS" w:hAnsi="Arial" w:cs="Arial"/>
          <w:b/>
          <w:bCs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t>Projetos Principais</w:t>
      </w:r>
    </w:p>
    <w:p w14:paraId="54F6F828" w14:textId="1D214838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Os projetos do IDEA refletem seu compromisso com inovação, impacto social e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capacitação:</w:t>
      </w:r>
    </w:p>
    <w:p w14:paraId="5F2EA940" w14:textId="29D30D91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t>• Movace</w:t>
      </w:r>
      <w:r w:rsidRPr="00306DD9">
        <w:rPr>
          <w:rFonts w:ascii="Arial" w:eastAsia="Arial Unicode MS" w:hAnsi="Arial" w:cs="Arial"/>
          <w:sz w:val="24"/>
          <w:szCs w:val="24"/>
        </w:rPr>
        <w:t>: Conecta empreendedorismo e qualidade de vida por meio de parcerias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com academias, oferecendo eventos motivacionais e benefícios aos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participantes</w:t>
      </w:r>
      <w:r>
        <w:rPr>
          <w:rFonts w:ascii="Arial" w:eastAsia="Arial Unicode MS" w:hAnsi="Arial" w:cs="Arial"/>
          <w:sz w:val="24"/>
          <w:szCs w:val="24"/>
        </w:rPr>
        <w:t>.</w:t>
      </w:r>
    </w:p>
    <w:p w14:paraId="1C1FECCB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t>• Feirão do Imposto</w:t>
      </w:r>
      <w:r w:rsidRPr="00306DD9">
        <w:rPr>
          <w:rFonts w:ascii="Arial" w:eastAsia="Arial Unicode MS" w:hAnsi="Arial" w:cs="Arial"/>
          <w:sz w:val="24"/>
          <w:szCs w:val="24"/>
        </w:rPr>
        <w:t>: Promove a conscientização tributária.</w:t>
      </w:r>
    </w:p>
    <w:p w14:paraId="0FCBFAD8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t>• Idea Teens:</w:t>
      </w:r>
      <w:r w:rsidRPr="00306DD9">
        <w:rPr>
          <w:rFonts w:ascii="Arial" w:eastAsia="Arial Unicode MS" w:hAnsi="Arial" w:cs="Arial"/>
          <w:sz w:val="24"/>
          <w:szCs w:val="24"/>
        </w:rPr>
        <w:t xml:space="preserve"> Focado na formação de lideranças jovens.</w:t>
      </w:r>
    </w:p>
    <w:p w14:paraId="1F62F4CE" w14:textId="77777777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t>• Desenrola:</w:t>
      </w:r>
      <w:r w:rsidRPr="00306DD9">
        <w:rPr>
          <w:rFonts w:ascii="Arial" w:eastAsia="Arial Unicode MS" w:hAnsi="Arial" w:cs="Arial"/>
          <w:sz w:val="24"/>
          <w:szCs w:val="24"/>
        </w:rPr>
        <w:t xml:space="preserve"> Espaço para debates sobre temas relevantes.</w:t>
      </w:r>
    </w:p>
    <w:p w14:paraId="32564F7D" w14:textId="77777777" w:rsidR="00306DD9" w:rsidRPr="00306DD9" w:rsidRDefault="00306DD9" w:rsidP="00306DD9">
      <w:pPr>
        <w:spacing w:after="0"/>
        <w:jc w:val="both"/>
        <w:rPr>
          <w:rFonts w:ascii="Arial" w:eastAsia="Arial Unicode MS" w:hAnsi="Arial" w:cs="Arial"/>
          <w:b/>
          <w:bCs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t>Sustentabilidade e Financiamento</w:t>
      </w:r>
    </w:p>
    <w:p w14:paraId="0DAB81FF" w14:textId="10CA2154" w:rsidR="00306DD9" w:rsidRPr="00306DD9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Desde 2022, o Projeto Mantenedores tem sido uma importante fonte de sustentação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do núcleo, conectando empresas parceiras ao IDEA e promovendo impacto social.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Contribuições mensais e parcerias estratégicas garantem o financiamento e a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continuidade de suas atividades.</w:t>
      </w:r>
    </w:p>
    <w:p w14:paraId="07A6CDA3" w14:textId="77777777" w:rsidR="00306DD9" w:rsidRPr="00306DD9" w:rsidRDefault="00306DD9" w:rsidP="00306DD9">
      <w:pPr>
        <w:spacing w:after="0"/>
        <w:jc w:val="both"/>
        <w:rPr>
          <w:rFonts w:ascii="Arial" w:eastAsia="Arial Unicode MS" w:hAnsi="Arial" w:cs="Arial"/>
          <w:b/>
          <w:bCs/>
          <w:sz w:val="24"/>
          <w:szCs w:val="24"/>
        </w:rPr>
      </w:pPr>
      <w:r w:rsidRPr="00306DD9">
        <w:rPr>
          <w:rFonts w:ascii="Arial" w:eastAsia="Arial Unicode MS" w:hAnsi="Arial" w:cs="Arial"/>
          <w:b/>
          <w:bCs/>
          <w:sz w:val="24"/>
          <w:szCs w:val="24"/>
        </w:rPr>
        <w:t>Impacto e Visão</w:t>
      </w:r>
    </w:p>
    <w:p w14:paraId="4E1F906B" w14:textId="4FAA4E24" w:rsidR="00D63C0B" w:rsidRDefault="00306DD9" w:rsidP="00306DD9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306DD9">
        <w:rPr>
          <w:rFonts w:ascii="Arial" w:eastAsia="Arial Unicode MS" w:hAnsi="Arial" w:cs="Arial"/>
          <w:sz w:val="24"/>
          <w:szCs w:val="24"/>
        </w:rPr>
        <w:t>O IDEA é mais do que um núcleo; é um movimento que conecta jovens líderes, cria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oportunidades de desenvolvimento e promove transformações significativas na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sociedade. Sua atuação em âmbitos local, estadual e nacional reforça seu papel como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306DD9">
        <w:rPr>
          <w:rFonts w:ascii="Arial" w:eastAsia="Arial Unicode MS" w:hAnsi="Arial" w:cs="Arial"/>
          <w:sz w:val="24"/>
          <w:szCs w:val="24"/>
        </w:rPr>
        <w:t>modelo de associativismo jovem e inovação em Francisco Beltrão e além.</w:t>
      </w:r>
    </w:p>
    <w:p w14:paraId="18C0F073" w14:textId="61F27CAA" w:rsidR="00F6596F" w:rsidRPr="00482FA1" w:rsidRDefault="00F6596F" w:rsidP="00D63C0B">
      <w:pPr>
        <w:spacing w:after="0"/>
        <w:ind w:firstLine="851"/>
        <w:jc w:val="both"/>
        <w:rPr>
          <w:rFonts w:ascii="Arial" w:eastAsia="Arial Unicode MS" w:hAnsi="Arial" w:cs="Arial"/>
          <w:sz w:val="24"/>
          <w:szCs w:val="24"/>
        </w:rPr>
      </w:pPr>
      <w:r w:rsidRPr="006660E0">
        <w:rPr>
          <w:rFonts w:ascii="Arial" w:eastAsia="Arial Unicode MS" w:hAnsi="Arial" w:cs="Arial"/>
          <w:sz w:val="24"/>
          <w:szCs w:val="24"/>
        </w:rPr>
        <w:t>Sala das Sessões da Câmara Municipal de Vereadores de Francisco Beltrão,</w:t>
      </w:r>
      <w:r w:rsidR="00482FA1">
        <w:rPr>
          <w:rFonts w:ascii="Arial" w:eastAsia="Arial Unicode MS" w:hAnsi="Arial" w:cs="Arial"/>
          <w:sz w:val="24"/>
          <w:szCs w:val="24"/>
        </w:rPr>
        <w:t xml:space="preserve"> </w:t>
      </w:r>
      <w:r w:rsidR="00306DD9">
        <w:rPr>
          <w:rFonts w:ascii="Arial" w:eastAsia="Arial Unicode MS" w:hAnsi="Arial" w:cs="Arial"/>
          <w:sz w:val="24"/>
          <w:szCs w:val="24"/>
        </w:rPr>
        <w:t>09</w:t>
      </w:r>
      <w:r w:rsidR="007E483E">
        <w:rPr>
          <w:rFonts w:ascii="Arial" w:eastAsia="Arial Unicode MS" w:hAnsi="Arial" w:cs="Arial"/>
          <w:sz w:val="24"/>
          <w:szCs w:val="24"/>
        </w:rPr>
        <w:t xml:space="preserve"> de </w:t>
      </w:r>
      <w:r w:rsidR="00306DD9">
        <w:rPr>
          <w:rFonts w:ascii="Arial" w:eastAsia="Arial Unicode MS" w:hAnsi="Arial" w:cs="Arial"/>
          <w:sz w:val="24"/>
          <w:szCs w:val="24"/>
        </w:rPr>
        <w:t>dezembro</w:t>
      </w:r>
      <w:r w:rsidR="007E483E">
        <w:rPr>
          <w:rFonts w:ascii="Arial" w:eastAsia="Arial Unicode MS" w:hAnsi="Arial" w:cs="Arial"/>
          <w:sz w:val="24"/>
          <w:szCs w:val="24"/>
        </w:rPr>
        <w:t xml:space="preserve"> de 202</w:t>
      </w:r>
      <w:r w:rsidR="00D24858">
        <w:rPr>
          <w:rFonts w:ascii="Arial" w:eastAsia="Arial Unicode MS" w:hAnsi="Arial" w:cs="Arial"/>
          <w:sz w:val="24"/>
          <w:szCs w:val="24"/>
        </w:rPr>
        <w:t>4.</w:t>
      </w:r>
    </w:p>
    <w:p w14:paraId="3CD51E0E" w14:textId="77777777" w:rsidR="009E79CF" w:rsidRDefault="009E79CF" w:rsidP="00F6596F">
      <w:pPr>
        <w:spacing w:after="0" w:line="240" w:lineRule="auto"/>
        <w:ind w:right="709"/>
        <w:jc w:val="center"/>
        <w:rPr>
          <w:rFonts w:ascii="Arial" w:eastAsia="Arial Unicode MS" w:hAnsi="Arial" w:cs="Arial"/>
          <w:b/>
          <w:sz w:val="23"/>
          <w:szCs w:val="23"/>
        </w:rPr>
      </w:pPr>
    </w:p>
    <w:p w14:paraId="56EED45A" w14:textId="77777777" w:rsidR="00AE5F3E" w:rsidRDefault="00AE5F3E" w:rsidP="00F6596F">
      <w:pPr>
        <w:spacing w:after="0" w:line="240" w:lineRule="auto"/>
        <w:ind w:right="709"/>
        <w:jc w:val="center"/>
        <w:rPr>
          <w:rFonts w:ascii="Arial" w:eastAsia="Arial Unicode MS" w:hAnsi="Arial" w:cs="Arial"/>
          <w:b/>
          <w:sz w:val="23"/>
          <w:szCs w:val="23"/>
        </w:rPr>
      </w:pPr>
    </w:p>
    <w:p w14:paraId="235575A9" w14:textId="77777777" w:rsidR="007E483E" w:rsidRDefault="007E483E" w:rsidP="00F6596F">
      <w:pPr>
        <w:spacing w:after="0" w:line="240" w:lineRule="auto"/>
        <w:ind w:right="709"/>
        <w:jc w:val="center"/>
        <w:rPr>
          <w:rFonts w:ascii="Arial" w:eastAsia="Arial Unicode MS" w:hAnsi="Arial" w:cs="Arial"/>
          <w:b/>
          <w:sz w:val="23"/>
          <w:szCs w:val="23"/>
        </w:rPr>
      </w:pPr>
    </w:p>
    <w:p w14:paraId="208F9CA1" w14:textId="77777777" w:rsidR="00AE5F3E" w:rsidRDefault="00AE5F3E" w:rsidP="00306DD9">
      <w:pPr>
        <w:spacing w:after="0" w:line="240" w:lineRule="auto"/>
        <w:ind w:right="709"/>
        <w:jc w:val="center"/>
        <w:rPr>
          <w:rFonts w:ascii="Arial" w:eastAsia="Arial Unicode MS" w:hAnsi="Arial" w:cs="Arial"/>
          <w:b/>
          <w:sz w:val="23"/>
          <w:szCs w:val="23"/>
        </w:rPr>
      </w:pPr>
    </w:p>
    <w:p w14:paraId="407883DC" w14:textId="241E027E" w:rsidR="00F6596F" w:rsidRPr="00F96745" w:rsidRDefault="00482FA1" w:rsidP="00306DD9">
      <w:pPr>
        <w:spacing w:after="0" w:line="240" w:lineRule="auto"/>
        <w:ind w:right="709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821D3">
        <w:rPr>
          <w:rFonts w:ascii="Arial" w:eastAsia="Arial Unicode MS" w:hAnsi="Arial" w:cs="Arial"/>
          <w:b/>
          <w:sz w:val="24"/>
          <w:szCs w:val="24"/>
        </w:rPr>
        <w:t>Rodrigo Inhoatto</w:t>
      </w:r>
    </w:p>
    <w:p w14:paraId="6A6771AD" w14:textId="2E525A91" w:rsidR="00F6596F" w:rsidRPr="00F96745" w:rsidRDefault="00482FA1" w:rsidP="00306DD9">
      <w:pPr>
        <w:spacing w:after="0" w:line="240" w:lineRule="auto"/>
        <w:ind w:right="709"/>
        <w:jc w:val="center"/>
        <w:rPr>
          <w:rFonts w:ascii="Arial" w:hAnsi="Arial" w:cs="Arial"/>
          <w:b/>
          <w:noProof/>
          <w:sz w:val="24"/>
          <w:szCs w:val="24"/>
        </w:rPr>
      </w:pPr>
      <w:r w:rsidRPr="00F96745">
        <w:rPr>
          <w:rFonts w:ascii="Arial" w:eastAsia="Arial Unicode MS" w:hAnsi="Arial" w:cs="Arial"/>
          <w:b/>
          <w:sz w:val="24"/>
          <w:szCs w:val="24"/>
        </w:rPr>
        <w:t>Vereador Proponente</w:t>
      </w:r>
    </w:p>
    <w:p w14:paraId="67297A34" w14:textId="77777777" w:rsidR="00D63C0B" w:rsidRPr="002821D3" w:rsidRDefault="00D63C0B" w:rsidP="00F6596F">
      <w:pPr>
        <w:spacing w:after="0" w:line="240" w:lineRule="auto"/>
        <w:ind w:right="709"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1D80E320" w14:textId="28692865" w:rsidR="00306DD9" w:rsidRDefault="00306DD9">
      <w:pPr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br w:type="page"/>
      </w:r>
    </w:p>
    <w:p w14:paraId="653F7B9D" w14:textId="77777777" w:rsidR="009E79CF" w:rsidRDefault="009E79CF" w:rsidP="00F6596F">
      <w:pPr>
        <w:spacing w:after="0" w:line="240" w:lineRule="auto"/>
        <w:ind w:right="709"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7495FDF7" w14:textId="77777777" w:rsidR="00F6596F" w:rsidRDefault="00F6596F" w:rsidP="00F6596F">
      <w:pPr>
        <w:spacing w:after="0" w:line="240" w:lineRule="auto"/>
        <w:ind w:right="709"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93CE78A" w14:textId="77777777" w:rsidR="00AE5F3E" w:rsidRDefault="00482FA1" w:rsidP="007E483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Vereador </w:t>
      </w:r>
      <w:r w:rsidR="00BE343F">
        <w:rPr>
          <w:rFonts w:ascii="Arial" w:hAnsi="Arial" w:cs="Arial"/>
          <w:b/>
          <w:sz w:val="24"/>
          <w:szCs w:val="24"/>
        </w:rPr>
        <w:t>S</w:t>
      </w:r>
      <w:r w:rsidR="00F6596F" w:rsidRPr="00952E8B">
        <w:rPr>
          <w:rFonts w:ascii="Arial" w:hAnsi="Arial" w:cs="Arial"/>
          <w:b/>
          <w:sz w:val="24"/>
          <w:szCs w:val="24"/>
        </w:rPr>
        <w:t>ubscritores:</w:t>
      </w:r>
    </w:p>
    <w:p w14:paraId="708B67E1" w14:textId="77777777" w:rsidR="007E483E" w:rsidRDefault="007E483E" w:rsidP="00C93E1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F1D1F45" w14:textId="77777777" w:rsidR="008354AF" w:rsidRDefault="00482FA1" w:rsidP="003C3F88">
      <w:pPr>
        <w:spacing w:before="120" w:after="0"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Vereador </w:t>
      </w:r>
      <w:r w:rsidRPr="00952E8B">
        <w:rPr>
          <w:rFonts w:ascii="Arial" w:hAnsi="Arial" w:cs="Arial"/>
          <w:bCs/>
          <w:sz w:val="24"/>
          <w:szCs w:val="24"/>
        </w:rPr>
        <w:t>Cidney Barbiero Filho</w:t>
      </w:r>
      <w:r>
        <w:rPr>
          <w:rFonts w:ascii="Arial" w:hAnsi="Arial" w:cs="Arial"/>
          <w:bCs/>
          <w:sz w:val="24"/>
          <w:szCs w:val="24"/>
        </w:rPr>
        <w:t xml:space="preserve">   _________________________</w:t>
      </w:r>
    </w:p>
    <w:p w14:paraId="0B456FB7" w14:textId="77777777" w:rsidR="007E483E" w:rsidRDefault="00482FA1" w:rsidP="003C3F88">
      <w:pPr>
        <w:spacing w:before="120" w:after="0"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Vereador Fernando Misturini _____________________________</w:t>
      </w:r>
    </w:p>
    <w:p w14:paraId="01DB6433" w14:textId="77777777" w:rsidR="00F6596F" w:rsidRPr="00952E8B" w:rsidRDefault="00482FA1" w:rsidP="003C3F88">
      <w:pPr>
        <w:spacing w:before="120" w:after="0"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Vereador </w:t>
      </w:r>
      <w:r w:rsidRPr="00952E8B">
        <w:rPr>
          <w:rFonts w:ascii="Arial" w:hAnsi="Arial" w:cs="Arial"/>
          <w:bCs/>
          <w:sz w:val="24"/>
          <w:szCs w:val="24"/>
        </w:rPr>
        <w:t xml:space="preserve">Ivanir </w:t>
      </w:r>
      <w:r>
        <w:rPr>
          <w:rFonts w:ascii="Arial" w:hAnsi="Arial" w:cs="Arial"/>
          <w:bCs/>
          <w:sz w:val="24"/>
          <w:szCs w:val="24"/>
        </w:rPr>
        <w:t>“Tupy”</w:t>
      </w:r>
      <w:r w:rsidRPr="00952E8B">
        <w:rPr>
          <w:rFonts w:ascii="Arial" w:hAnsi="Arial" w:cs="Arial"/>
          <w:bCs/>
          <w:sz w:val="24"/>
          <w:szCs w:val="24"/>
        </w:rPr>
        <w:t xml:space="preserve"> Prolo</w:t>
      </w:r>
      <w:r>
        <w:rPr>
          <w:rFonts w:ascii="Arial" w:hAnsi="Arial" w:cs="Arial"/>
          <w:bCs/>
          <w:sz w:val="24"/>
          <w:szCs w:val="24"/>
        </w:rPr>
        <w:t xml:space="preserve"> _______________________________</w:t>
      </w:r>
    </w:p>
    <w:p w14:paraId="589FAC27" w14:textId="77777777" w:rsidR="00F6596F" w:rsidRPr="00952E8B" w:rsidRDefault="00482FA1" w:rsidP="003C3F88">
      <w:pPr>
        <w:spacing w:before="120" w:after="0" w:line="480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</w:rPr>
        <w:t xml:space="preserve">Vereador </w:t>
      </w:r>
      <w:r w:rsidRPr="00952E8B">
        <w:rPr>
          <w:rFonts w:ascii="Arial" w:hAnsi="Arial" w:cs="Arial"/>
          <w:bCs/>
          <w:sz w:val="24"/>
          <w:szCs w:val="24"/>
          <w:lang w:val="en-US"/>
        </w:rPr>
        <w:t>Jean Emiliano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____________________________________</w:t>
      </w:r>
    </w:p>
    <w:p w14:paraId="009C33C8" w14:textId="77777777" w:rsidR="00F6596F" w:rsidRPr="0012190F" w:rsidRDefault="00482FA1" w:rsidP="003C3F88">
      <w:pPr>
        <w:spacing w:before="120" w:after="0" w:line="480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</w:rPr>
        <w:t xml:space="preserve">Vereador </w:t>
      </w:r>
      <w:r w:rsidRPr="0012190F">
        <w:rPr>
          <w:rFonts w:ascii="Arial" w:hAnsi="Arial" w:cs="Arial"/>
          <w:bCs/>
          <w:sz w:val="24"/>
          <w:szCs w:val="24"/>
          <w:lang w:val="en-US"/>
        </w:rPr>
        <w:t>Oberdan Raul Saretta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___________________________</w:t>
      </w:r>
    </w:p>
    <w:p w14:paraId="037B4173" w14:textId="77777777" w:rsidR="00AE5F3E" w:rsidRDefault="00482FA1" w:rsidP="003C3F88">
      <w:pPr>
        <w:spacing w:before="120" w:after="0"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Vereador  </w:t>
      </w:r>
      <w:r w:rsidRPr="00952E8B">
        <w:rPr>
          <w:rFonts w:ascii="Arial" w:hAnsi="Arial" w:cs="Arial"/>
          <w:bCs/>
          <w:sz w:val="24"/>
          <w:szCs w:val="24"/>
        </w:rPr>
        <w:t xml:space="preserve">Pedro </w:t>
      </w:r>
      <w:r>
        <w:rPr>
          <w:rFonts w:ascii="Arial" w:hAnsi="Arial" w:cs="Arial"/>
          <w:bCs/>
          <w:sz w:val="24"/>
          <w:szCs w:val="24"/>
        </w:rPr>
        <w:t>Tufão Filho _______________________________</w:t>
      </w:r>
    </w:p>
    <w:p w14:paraId="2A8A7853" w14:textId="77777777" w:rsidR="008354AF" w:rsidRPr="00952E8B" w:rsidRDefault="00482FA1" w:rsidP="003C3F88">
      <w:pPr>
        <w:spacing w:before="120" w:after="0"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Vereador Junior Nesi _______________________________________</w:t>
      </w:r>
    </w:p>
    <w:p w14:paraId="1D36D92F" w14:textId="77777777" w:rsidR="00F6596F" w:rsidRDefault="00482FA1" w:rsidP="003C3F88">
      <w:pPr>
        <w:spacing w:before="120" w:after="0"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Vereador Ronaldo Bizotto _________________________________</w:t>
      </w:r>
    </w:p>
    <w:p w14:paraId="5C36B022" w14:textId="77777777" w:rsidR="00F6596F" w:rsidRDefault="00482FA1" w:rsidP="003C3F88">
      <w:pPr>
        <w:spacing w:before="120" w:after="0"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Vereador </w:t>
      </w:r>
      <w:r w:rsidRPr="00952E8B">
        <w:rPr>
          <w:rFonts w:ascii="Arial" w:hAnsi="Arial" w:cs="Arial"/>
          <w:bCs/>
          <w:sz w:val="24"/>
          <w:szCs w:val="24"/>
        </w:rPr>
        <w:t>Quintino Girardi</w:t>
      </w:r>
      <w:r>
        <w:rPr>
          <w:rFonts w:ascii="Arial" w:hAnsi="Arial" w:cs="Arial"/>
          <w:bCs/>
          <w:sz w:val="24"/>
          <w:szCs w:val="24"/>
        </w:rPr>
        <w:t xml:space="preserve"> __________________________________</w:t>
      </w:r>
    </w:p>
    <w:p w14:paraId="390FF88F" w14:textId="77777777" w:rsidR="007E483E" w:rsidRDefault="00482FA1" w:rsidP="003C3F88">
      <w:pPr>
        <w:spacing w:before="120" w:after="0" w:line="480" w:lineRule="auto"/>
        <w:rPr>
          <w:rFonts w:ascii="Arial" w:hAnsi="Arial" w:cs="Arial"/>
          <w:bCs/>
          <w:sz w:val="24"/>
          <w:szCs w:val="24"/>
        </w:rPr>
        <w:sectPr w:rsidR="007E483E" w:rsidSect="007E483E">
          <w:headerReference w:type="default" r:id="rId8"/>
          <w:footerReference w:type="default" r:id="rId9"/>
          <w:type w:val="continuous"/>
          <w:pgSz w:w="11906" w:h="16838" w:code="9"/>
          <w:pgMar w:top="2269" w:right="991" w:bottom="567" w:left="1701" w:header="142" w:footer="200" w:gutter="0"/>
          <w:cols w:space="708"/>
          <w:docGrid w:linePitch="360"/>
        </w:sectPr>
      </w:pPr>
      <w:r>
        <w:rPr>
          <w:rFonts w:ascii="Arial" w:hAnsi="Arial" w:cs="Arial"/>
          <w:bCs/>
          <w:sz w:val="24"/>
          <w:szCs w:val="24"/>
        </w:rPr>
        <w:t xml:space="preserve">Vereador </w:t>
      </w:r>
      <w:r w:rsidRPr="00952E8B">
        <w:rPr>
          <w:rFonts w:ascii="Arial" w:hAnsi="Arial" w:cs="Arial"/>
          <w:bCs/>
          <w:sz w:val="24"/>
          <w:szCs w:val="24"/>
        </w:rPr>
        <w:t>Silmar Gallina</w:t>
      </w:r>
      <w:r>
        <w:rPr>
          <w:rFonts w:ascii="Arial" w:hAnsi="Arial" w:cs="Arial"/>
          <w:bCs/>
          <w:sz w:val="24"/>
          <w:szCs w:val="24"/>
        </w:rPr>
        <w:t xml:space="preserve"> ____________________________________</w:t>
      </w:r>
    </w:p>
    <w:p w14:paraId="34BF4CD5" w14:textId="77777777" w:rsidR="007E483E" w:rsidRDefault="00482FA1" w:rsidP="003C3F88">
      <w:pPr>
        <w:spacing w:before="120" w:after="0" w:line="480" w:lineRule="auto"/>
        <w:rPr>
          <w:rFonts w:ascii="Arial" w:hAnsi="Arial" w:cs="Arial"/>
          <w:bCs/>
          <w:sz w:val="24"/>
          <w:szCs w:val="24"/>
        </w:rPr>
        <w:sectPr w:rsidR="007E483E" w:rsidSect="007E483E">
          <w:type w:val="continuous"/>
          <w:pgSz w:w="11906" w:h="16838" w:code="9"/>
          <w:pgMar w:top="2269" w:right="991" w:bottom="567" w:left="1701" w:header="142" w:footer="200" w:gutter="0"/>
          <w:cols w:space="708"/>
          <w:docGrid w:linePitch="360"/>
        </w:sectPr>
      </w:pPr>
      <w:r>
        <w:rPr>
          <w:rFonts w:ascii="Arial" w:hAnsi="Arial" w:cs="Arial"/>
          <w:bCs/>
          <w:sz w:val="24"/>
          <w:szCs w:val="24"/>
        </w:rPr>
        <w:t xml:space="preserve">Vereador </w:t>
      </w:r>
      <w:r w:rsidRPr="00952E8B">
        <w:rPr>
          <w:rFonts w:ascii="Arial" w:hAnsi="Arial" w:cs="Arial"/>
          <w:bCs/>
          <w:sz w:val="24"/>
          <w:szCs w:val="24"/>
        </w:rPr>
        <w:t>Tiago  Correa</w:t>
      </w:r>
      <w:r>
        <w:rPr>
          <w:rFonts w:ascii="Arial" w:hAnsi="Arial" w:cs="Arial"/>
          <w:bCs/>
          <w:sz w:val="24"/>
          <w:szCs w:val="24"/>
        </w:rPr>
        <w:t xml:space="preserve"> _____________________________________</w:t>
      </w:r>
    </w:p>
    <w:p w14:paraId="29F35AC7" w14:textId="77777777" w:rsidR="00F6596F" w:rsidRDefault="00482FA1" w:rsidP="003C3F88">
      <w:pPr>
        <w:spacing w:before="120" w:after="0" w:line="480" w:lineRule="auto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Vereador Valmir “Dile” Tonello _______________________________</w:t>
      </w:r>
    </w:p>
    <w:sectPr w:rsidR="00F6596F" w:rsidSect="007E483E">
      <w:type w:val="continuous"/>
      <w:pgSz w:w="11906" w:h="16838" w:code="9"/>
      <w:pgMar w:top="2269" w:right="991" w:bottom="567" w:left="1701" w:header="142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102C4" w14:textId="77777777" w:rsidR="000A710B" w:rsidRDefault="000A710B" w:rsidP="00A33058">
      <w:pPr>
        <w:spacing w:after="0" w:line="240" w:lineRule="auto"/>
      </w:pPr>
      <w:r>
        <w:separator/>
      </w:r>
    </w:p>
  </w:endnote>
  <w:endnote w:type="continuationSeparator" w:id="0">
    <w:p w14:paraId="3795CB07" w14:textId="77777777" w:rsidR="000A710B" w:rsidRDefault="000A710B" w:rsidP="00A33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5B18E" w14:textId="77777777" w:rsidR="002D3320" w:rsidRPr="009E79CF" w:rsidRDefault="002D3320" w:rsidP="002C7777">
    <w:pPr>
      <w:pStyle w:val="Rodap"/>
      <w:spacing w:after="0" w:line="240" w:lineRule="auto"/>
      <w:ind w:right="-567" w:hanging="993"/>
      <w:jc w:val="center"/>
      <w:rPr>
        <w:rFonts w:ascii="Arial" w:hAnsi="Arial" w:cs="Arial"/>
        <w:i/>
        <w:iCs/>
        <w:sz w:val="16"/>
        <w:szCs w:val="16"/>
      </w:rPr>
    </w:pPr>
    <w:r w:rsidRPr="009E79CF">
      <w:rPr>
        <w:rFonts w:ascii="Arial" w:hAnsi="Arial" w:cs="Arial"/>
        <w:i/>
        <w:iCs/>
        <w:sz w:val="16"/>
        <w:szCs w:val="16"/>
      </w:rPr>
      <w:t>Rua Tenente Camargo, 2173 – Centro - Francisco Beltrão, PR — CEP: 85.601-610</w:t>
    </w:r>
  </w:p>
  <w:p w14:paraId="3D996B94" w14:textId="77777777" w:rsidR="002D3320" w:rsidRPr="009E79CF" w:rsidRDefault="002D3320" w:rsidP="002C7777">
    <w:pPr>
      <w:pStyle w:val="Rodap"/>
      <w:spacing w:after="0" w:line="240" w:lineRule="auto"/>
      <w:ind w:right="-567" w:hanging="993"/>
      <w:jc w:val="center"/>
      <w:rPr>
        <w:rFonts w:ascii="Arial" w:hAnsi="Arial" w:cs="Arial"/>
        <w:i/>
        <w:iCs/>
        <w:sz w:val="16"/>
        <w:szCs w:val="16"/>
      </w:rPr>
    </w:pPr>
    <w:r w:rsidRPr="009E79CF">
      <w:rPr>
        <w:rFonts w:ascii="Arial" w:hAnsi="Arial" w:cs="Arial"/>
        <w:i/>
        <w:iCs/>
        <w:sz w:val="16"/>
        <w:szCs w:val="16"/>
      </w:rPr>
      <w:t>CNPJ: 78.686.557/0001-15 Fone: 46 2601-0410 E</w:t>
    </w:r>
    <w:r w:rsidR="002C7777" w:rsidRPr="009E79CF">
      <w:rPr>
        <w:rFonts w:ascii="Arial" w:hAnsi="Arial" w:cs="Arial"/>
        <w:i/>
        <w:iCs/>
        <w:sz w:val="16"/>
        <w:szCs w:val="16"/>
      </w:rPr>
      <w:t>-</w:t>
    </w:r>
    <w:r w:rsidRPr="009E79CF">
      <w:rPr>
        <w:rFonts w:ascii="Arial" w:hAnsi="Arial" w:cs="Arial"/>
        <w:i/>
        <w:iCs/>
        <w:sz w:val="16"/>
        <w:szCs w:val="16"/>
      </w:rPr>
      <w:t xml:space="preserve">mail: </w:t>
    </w:r>
    <w:hyperlink r:id="rId1" w:history="1">
      <w:r w:rsidR="002C7777" w:rsidRPr="009E79CF">
        <w:rPr>
          <w:rStyle w:val="Hyperlink"/>
          <w:rFonts w:ascii="Arial" w:hAnsi="Arial" w:cs="Arial"/>
          <w:i/>
          <w:iCs/>
          <w:color w:val="auto"/>
          <w:sz w:val="16"/>
          <w:szCs w:val="16"/>
          <w:u w:val="none"/>
        </w:rPr>
        <w:t>cmfb@franciscobeltrao.pr.leg.br</w:t>
      </w:r>
    </w:hyperlink>
    <w:r w:rsidR="002C7777" w:rsidRPr="009E79CF">
      <w:rPr>
        <w:rFonts w:ascii="Arial" w:hAnsi="Arial" w:cs="Arial"/>
        <w:i/>
        <w:iCs/>
        <w:sz w:val="16"/>
        <w:szCs w:val="16"/>
      </w:rPr>
      <w:t xml:space="preserve"> – site www.franciscobeltrao.pr.leg.br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6F054" w14:textId="77777777" w:rsidR="000A710B" w:rsidRDefault="000A710B" w:rsidP="00A33058">
      <w:pPr>
        <w:spacing w:after="0" w:line="240" w:lineRule="auto"/>
      </w:pPr>
      <w:r>
        <w:separator/>
      </w:r>
    </w:p>
  </w:footnote>
  <w:footnote w:type="continuationSeparator" w:id="0">
    <w:p w14:paraId="570E05EF" w14:textId="77777777" w:rsidR="000A710B" w:rsidRDefault="000A710B" w:rsidP="00A33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31D44" w14:textId="62DE7968" w:rsidR="00A33058" w:rsidRPr="00AB2E9A" w:rsidRDefault="004C4D68" w:rsidP="00A33058">
    <w:pPr>
      <w:pStyle w:val="Corpodetexto"/>
      <w:spacing w:line="360" w:lineRule="auto"/>
      <w:ind w:left="708" w:firstLine="1"/>
      <w:rPr>
        <w:rFonts w:ascii="Century Gothic" w:hAnsi="Century Gothic"/>
      </w:rPr>
    </w:pPr>
    <w:bookmarkStart w:id="0" w:name="_Hlk74313796"/>
    <w:bookmarkStart w:id="1" w:name="_Hlk88550057"/>
    <w:r>
      <w:rPr>
        <w:noProof/>
      </w:rPr>
      <w:drawing>
        <wp:anchor distT="0" distB="0" distL="114300" distR="114300" simplePos="0" relativeHeight="251657728" behindDoc="1" locked="0" layoutInCell="1" allowOverlap="1" wp14:anchorId="0AF4A407" wp14:editId="0B94B488">
          <wp:simplePos x="0" y="0"/>
          <wp:positionH relativeFrom="column">
            <wp:posOffset>-636270</wp:posOffset>
          </wp:positionH>
          <wp:positionV relativeFrom="paragraph">
            <wp:posOffset>41275</wp:posOffset>
          </wp:positionV>
          <wp:extent cx="1137285" cy="11696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16981C" w14:textId="77777777" w:rsidR="00A33058" w:rsidRPr="00316559" w:rsidRDefault="00A33058" w:rsidP="00A33058">
    <w:pPr>
      <w:pStyle w:val="CitaoIntensa"/>
      <w:spacing w:before="0" w:after="0"/>
      <w:ind w:left="993" w:right="862" w:hanging="142"/>
      <w:rPr>
        <w:rStyle w:val="TtulodoLivro"/>
        <w:color w:val="auto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>CÂMARA MUNICIPAL DE VEREADORES</w:t>
    </w:r>
  </w:p>
  <w:p w14:paraId="21D66548" w14:textId="77777777" w:rsidR="00A33058" w:rsidRPr="00EC4FD8" w:rsidRDefault="00A33058" w:rsidP="00A33058">
    <w:pPr>
      <w:pStyle w:val="CitaoIntensa"/>
      <w:spacing w:before="0" w:after="0"/>
      <w:ind w:left="993" w:right="862" w:hanging="142"/>
      <w:rPr>
        <w:b/>
        <w:bCs/>
        <w:i w:val="0"/>
        <w:iCs w:val="0"/>
        <w:color w:val="auto"/>
        <w:spacing w:val="5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 xml:space="preserve">FRANCISCO BELTRÃO – PARANÁ </w:t>
    </w:r>
    <w:bookmarkEnd w:id="0"/>
  </w:p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954E9"/>
    <w:multiLevelType w:val="hybridMultilevel"/>
    <w:tmpl w:val="92D21040"/>
    <w:lvl w:ilvl="0" w:tplc="D18A4086">
      <w:start w:val="1"/>
      <w:numFmt w:val="decimal"/>
      <w:lvlText w:val="%1."/>
      <w:lvlJc w:val="left"/>
      <w:pPr>
        <w:ind w:left="-1284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" w:hanging="360"/>
      </w:pPr>
    </w:lvl>
    <w:lvl w:ilvl="2" w:tplc="0416001B" w:tentative="1">
      <w:start w:val="1"/>
      <w:numFmt w:val="lowerRoman"/>
      <w:lvlText w:val="%3."/>
      <w:lvlJc w:val="right"/>
      <w:pPr>
        <w:ind w:left="882" w:hanging="180"/>
      </w:pPr>
    </w:lvl>
    <w:lvl w:ilvl="3" w:tplc="0416000F" w:tentative="1">
      <w:start w:val="1"/>
      <w:numFmt w:val="decimal"/>
      <w:lvlText w:val="%4."/>
      <w:lvlJc w:val="left"/>
      <w:pPr>
        <w:ind w:left="1602" w:hanging="360"/>
      </w:pPr>
    </w:lvl>
    <w:lvl w:ilvl="4" w:tplc="04160019" w:tentative="1">
      <w:start w:val="1"/>
      <w:numFmt w:val="lowerLetter"/>
      <w:lvlText w:val="%5."/>
      <w:lvlJc w:val="left"/>
      <w:pPr>
        <w:ind w:left="2322" w:hanging="360"/>
      </w:pPr>
    </w:lvl>
    <w:lvl w:ilvl="5" w:tplc="0416001B" w:tentative="1">
      <w:start w:val="1"/>
      <w:numFmt w:val="lowerRoman"/>
      <w:lvlText w:val="%6."/>
      <w:lvlJc w:val="right"/>
      <w:pPr>
        <w:ind w:left="3042" w:hanging="180"/>
      </w:pPr>
    </w:lvl>
    <w:lvl w:ilvl="6" w:tplc="0416000F" w:tentative="1">
      <w:start w:val="1"/>
      <w:numFmt w:val="decimal"/>
      <w:lvlText w:val="%7."/>
      <w:lvlJc w:val="left"/>
      <w:pPr>
        <w:ind w:left="3762" w:hanging="360"/>
      </w:pPr>
    </w:lvl>
    <w:lvl w:ilvl="7" w:tplc="04160019" w:tentative="1">
      <w:start w:val="1"/>
      <w:numFmt w:val="lowerLetter"/>
      <w:lvlText w:val="%8."/>
      <w:lvlJc w:val="left"/>
      <w:pPr>
        <w:ind w:left="4482" w:hanging="360"/>
      </w:pPr>
    </w:lvl>
    <w:lvl w:ilvl="8" w:tplc="0416001B" w:tentative="1">
      <w:start w:val="1"/>
      <w:numFmt w:val="lowerRoman"/>
      <w:lvlText w:val="%9."/>
      <w:lvlJc w:val="right"/>
      <w:pPr>
        <w:ind w:left="5202" w:hanging="180"/>
      </w:pPr>
    </w:lvl>
  </w:abstractNum>
  <w:abstractNum w:abstractNumId="1" w15:restartNumberingAfterBreak="0">
    <w:nsid w:val="0FA609D1"/>
    <w:multiLevelType w:val="hybridMultilevel"/>
    <w:tmpl w:val="9D541E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D19F6"/>
    <w:multiLevelType w:val="hybridMultilevel"/>
    <w:tmpl w:val="39EEABD0"/>
    <w:lvl w:ilvl="0" w:tplc="D18A4086">
      <w:start w:val="1"/>
      <w:numFmt w:val="decimal"/>
      <w:lvlText w:val="%1."/>
      <w:lvlJc w:val="left"/>
      <w:pPr>
        <w:ind w:left="-858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88" w:hanging="360"/>
      </w:pPr>
    </w:lvl>
    <w:lvl w:ilvl="2" w:tplc="0416001B" w:tentative="1">
      <w:start w:val="1"/>
      <w:numFmt w:val="lowerRoman"/>
      <w:lvlText w:val="%3."/>
      <w:lvlJc w:val="right"/>
      <w:pPr>
        <w:ind w:left="1308" w:hanging="180"/>
      </w:pPr>
    </w:lvl>
    <w:lvl w:ilvl="3" w:tplc="0416000F" w:tentative="1">
      <w:start w:val="1"/>
      <w:numFmt w:val="decimal"/>
      <w:lvlText w:val="%4."/>
      <w:lvlJc w:val="left"/>
      <w:pPr>
        <w:ind w:left="2028" w:hanging="360"/>
      </w:pPr>
    </w:lvl>
    <w:lvl w:ilvl="4" w:tplc="04160019" w:tentative="1">
      <w:start w:val="1"/>
      <w:numFmt w:val="lowerLetter"/>
      <w:lvlText w:val="%5."/>
      <w:lvlJc w:val="left"/>
      <w:pPr>
        <w:ind w:left="2748" w:hanging="360"/>
      </w:pPr>
    </w:lvl>
    <w:lvl w:ilvl="5" w:tplc="0416001B" w:tentative="1">
      <w:start w:val="1"/>
      <w:numFmt w:val="lowerRoman"/>
      <w:lvlText w:val="%6."/>
      <w:lvlJc w:val="right"/>
      <w:pPr>
        <w:ind w:left="3468" w:hanging="180"/>
      </w:pPr>
    </w:lvl>
    <w:lvl w:ilvl="6" w:tplc="0416000F" w:tentative="1">
      <w:start w:val="1"/>
      <w:numFmt w:val="decimal"/>
      <w:lvlText w:val="%7."/>
      <w:lvlJc w:val="left"/>
      <w:pPr>
        <w:ind w:left="4188" w:hanging="360"/>
      </w:pPr>
    </w:lvl>
    <w:lvl w:ilvl="7" w:tplc="04160019" w:tentative="1">
      <w:start w:val="1"/>
      <w:numFmt w:val="lowerLetter"/>
      <w:lvlText w:val="%8."/>
      <w:lvlJc w:val="left"/>
      <w:pPr>
        <w:ind w:left="4908" w:hanging="360"/>
      </w:pPr>
    </w:lvl>
    <w:lvl w:ilvl="8" w:tplc="0416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3" w15:restartNumberingAfterBreak="0">
    <w:nsid w:val="1A473DE2"/>
    <w:multiLevelType w:val="hybridMultilevel"/>
    <w:tmpl w:val="97B209AE"/>
    <w:lvl w:ilvl="0" w:tplc="0416000F">
      <w:start w:val="1"/>
      <w:numFmt w:val="decimal"/>
      <w:lvlText w:val="%1."/>
      <w:lvlJc w:val="left"/>
      <w:pPr>
        <w:ind w:left="294" w:hanging="360"/>
      </w:p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47F54366"/>
    <w:multiLevelType w:val="hybridMultilevel"/>
    <w:tmpl w:val="943E9322"/>
    <w:lvl w:ilvl="0" w:tplc="D18A4086">
      <w:start w:val="1"/>
      <w:numFmt w:val="decimal"/>
      <w:lvlText w:val="%1."/>
      <w:lvlJc w:val="left"/>
      <w:pPr>
        <w:ind w:left="-6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55987BF6"/>
    <w:multiLevelType w:val="hybridMultilevel"/>
    <w:tmpl w:val="CBF4E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A4520"/>
    <w:multiLevelType w:val="hybridMultilevel"/>
    <w:tmpl w:val="65481098"/>
    <w:lvl w:ilvl="0" w:tplc="0416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B002C06"/>
    <w:multiLevelType w:val="hybridMultilevel"/>
    <w:tmpl w:val="2E501E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C92F95"/>
    <w:multiLevelType w:val="hybridMultilevel"/>
    <w:tmpl w:val="21ECDD10"/>
    <w:lvl w:ilvl="0" w:tplc="D18A4086">
      <w:start w:val="1"/>
      <w:numFmt w:val="decimal"/>
      <w:lvlText w:val="%1."/>
      <w:lvlJc w:val="left"/>
      <w:pPr>
        <w:ind w:left="-432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 w15:restartNumberingAfterBreak="0">
    <w:nsid w:val="7F193F7F"/>
    <w:multiLevelType w:val="hybridMultilevel"/>
    <w:tmpl w:val="33F823A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400490816">
    <w:abstractNumId w:val="6"/>
  </w:num>
  <w:num w:numId="2" w16cid:durableId="808785171">
    <w:abstractNumId w:val="3"/>
  </w:num>
  <w:num w:numId="3" w16cid:durableId="1052266590">
    <w:abstractNumId w:val="4"/>
  </w:num>
  <w:num w:numId="4" w16cid:durableId="2012371584">
    <w:abstractNumId w:val="8"/>
  </w:num>
  <w:num w:numId="5" w16cid:durableId="575287407">
    <w:abstractNumId w:val="2"/>
  </w:num>
  <w:num w:numId="6" w16cid:durableId="1420910490">
    <w:abstractNumId w:val="0"/>
  </w:num>
  <w:num w:numId="7" w16cid:durableId="1707024355">
    <w:abstractNumId w:val="9"/>
  </w:num>
  <w:num w:numId="8" w16cid:durableId="1985548011">
    <w:abstractNumId w:val="5"/>
  </w:num>
  <w:num w:numId="9" w16cid:durableId="168253803">
    <w:abstractNumId w:val="7"/>
  </w:num>
  <w:num w:numId="10" w16cid:durableId="9515173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503"/>
    <w:rsid w:val="00005BCC"/>
    <w:rsid w:val="00017D02"/>
    <w:rsid w:val="0003242E"/>
    <w:rsid w:val="00041DA7"/>
    <w:rsid w:val="00057E25"/>
    <w:rsid w:val="00064CCE"/>
    <w:rsid w:val="00084586"/>
    <w:rsid w:val="00087503"/>
    <w:rsid w:val="000A0328"/>
    <w:rsid w:val="000A310E"/>
    <w:rsid w:val="000A710B"/>
    <w:rsid w:val="000D5EB5"/>
    <w:rsid w:val="0012190F"/>
    <w:rsid w:val="001445B7"/>
    <w:rsid w:val="00150962"/>
    <w:rsid w:val="0016280F"/>
    <w:rsid w:val="00192615"/>
    <w:rsid w:val="001977F9"/>
    <w:rsid w:val="001A1516"/>
    <w:rsid w:val="001B0739"/>
    <w:rsid w:val="001B4763"/>
    <w:rsid w:val="001D6892"/>
    <w:rsid w:val="001E3870"/>
    <w:rsid w:val="001E5772"/>
    <w:rsid w:val="001E69C6"/>
    <w:rsid w:val="0023755B"/>
    <w:rsid w:val="002821D3"/>
    <w:rsid w:val="002941C2"/>
    <w:rsid w:val="002C7777"/>
    <w:rsid w:val="002D308F"/>
    <w:rsid w:val="002D3320"/>
    <w:rsid w:val="00306DD9"/>
    <w:rsid w:val="0032270F"/>
    <w:rsid w:val="00334CA1"/>
    <w:rsid w:val="00343F03"/>
    <w:rsid w:val="003538B0"/>
    <w:rsid w:val="003634C7"/>
    <w:rsid w:val="00383334"/>
    <w:rsid w:val="00397199"/>
    <w:rsid w:val="003C3F88"/>
    <w:rsid w:val="003C49DC"/>
    <w:rsid w:val="003D6714"/>
    <w:rsid w:val="00403A7E"/>
    <w:rsid w:val="00430387"/>
    <w:rsid w:val="004311F4"/>
    <w:rsid w:val="00482FA1"/>
    <w:rsid w:val="00484A8A"/>
    <w:rsid w:val="004C4D68"/>
    <w:rsid w:val="004D0416"/>
    <w:rsid w:val="004E0157"/>
    <w:rsid w:val="004E7B1A"/>
    <w:rsid w:val="004F6E18"/>
    <w:rsid w:val="00500E42"/>
    <w:rsid w:val="00503692"/>
    <w:rsid w:val="00517963"/>
    <w:rsid w:val="00530553"/>
    <w:rsid w:val="005368A1"/>
    <w:rsid w:val="00541928"/>
    <w:rsid w:val="00555B61"/>
    <w:rsid w:val="005B2AE2"/>
    <w:rsid w:val="005D641F"/>
    <w:rsid w:val="006021B7"/>
    <w:rsid w:val="00604645"/>
    <w:rsid w:val="00622231"/>
    <w:rsid w:val="00645A8A"/>
    <w:rsid w:val="006660E0"/>
    <w:rsid w:val="006752F5"/>
    <w:rsid w:val="006933AE"/>
    <w:rsid w:val="00693576"/>
    <w:rsid w:val="006D6C31"/>
    <w:rsid w:val="006E1DD3"/>
    <w:rsid w:val="00704FE3"/>
    <w:rsid w:val="007204D6"/>
    <w:rsid w:val="00731DC5"/>
    <w:rsid w:val="007332BD"/>
    <w:rsid w:val="0073533F"/>
    <w:rsid w:val="007575CC"/>
    <w:rsid w:val="00761833"/>
    <w:rsid w:val="007625AB"/>
    <w:rsid w:val="007648C5"/>
    <w:rsid w:val="00767B51"/>
    <w:rsid w:val="0077383B"/>
    <w:rsid w:val="00780DC1"/>
    <w:rsid w:val="00784972"/>
    <w:rsid w:val="007A214A"/>
    <w:rsid w:val="007C5663"/>
    <w:rsid w:val="007C79CE"/>
    <w:rsid w:val="007D4638"/>
    <w:rsid w:val="007E46E9"/>
    <w:rsid w:val="007E483E"/>
    <w:rsid w:val="00813925"/>
    <w:rsid w:val="008235C5"/>
    <w:rsid w:val="008354AF"/>
    <w:rsid w:val="00847DCB"/>
    <w:rsid w:val="00863E6E"/>
    <w:rsid w:val="00866762"/>
    <w:rsid w:val="00867704"/>
    <w:rsid w:val="008769CB"/>
    <w:rsid w:val="008A61F4"/>
    <w:rsid w:val="008A7862"/>
    <w:rsid w:val="008B5096"/>
    <w:rsid w:val="009117AB"/>
    <w:rsid w:val="00916BC3"/>
    <w:rsid w:val="0092622B"/>
    <w:rsid w:val="0094494B"/>
    <w:rsid w:val="00952E8B"/>
    <w:rsid w:val="0098213C"/>
    <w:rsid w:val="009929B1"/>
    <w:rsid w:val="009A303C"/>
    <w:rsid w:val="009C025C"/>
    <w:rsid w:val="009E79CF"/>
    <w:rsid w:val="009F1C53"/>
    <w:rsid w:val="009F7982"/>
    <w:rsid w:val="00A23F8B"/>
    <w:rsid w:val="00A33058"/>
    <w:rsid w:val="00A560BF"/>
    <w:rsid w:val="00A957CB"/>
    <w:rsid w:val="00AB28CE"/>
    <w:rsid w:val="00AC4D78"/>
    <w:rsid w:val="00AE5F3E"/>
    <w:rsid w:val="00B00CE0"/>
    <w:rsid w:val="00B01344"/>
    <w:rsid w:val="00B10DAF"/>
    <w:rsid w:val="00B2467A"/>
    <w:rsid w:val="00B550BE"/>
    <w:rsid w:val="00B56B21"/>
    <w:rsid w:val="00B63D3D"/>
    <w:rsid w:val="00B851EE"/>
    <w:rsid w:val="00B9049D"/>
    <w:rsid w:val="00BC4173"/>
    <w:rsid w:val="00BE343F"/>
    <w:rsid w:val="00BE6648"/>
    <w:rsid w:val="00C04A5F"/>
    <w:rsid w:val="00C15E85"/>
    <w:rsid w:val="00C17EDA"/>
    <w:rsid w:val="00C25C74"/>
    <w:rsid w:val="00C26FC4"/>
    <w:rsid w:val="00C27C00"/>
    <w:rsid w:val="00C37398"/>
    <w:rsid w:val="00C37EDE"/>
    <w:rsid w:val="00C54542"/>
    <w:rsid w:val="00C66718"/>
    <w:rsid w:val="00C93E13"/>
    <w:rsid w:val="00CA11E2"/>
    <w:rsid w:val="00D1788E"/>
    <w:rsid w:val="00D24858"/>
    <w:rsid w:val="00D36948"/>
    <w:rsid w:val="00D60345"/>
    <w:rsid w:val="00D61AD6"/>
    <w:rsid w:val="00D63C0B"/>
    <w:rsid w:val="00D77F2B"/>
    <w:rsid w:val="00D93CFA"/>
    <w:rsid w:val="00DA22CC"/>
    <w:rsid w:val="00DA34DE"/>
    <w:rsid w:val="00DE4DD2"/>
    <w:rsid w:val="00E00CBC"/>
    <w:rsid w:val="00E37692"/>
    <w:rsid w:val="00E74AA6"/>
    <w:rsid w:val="00E83DF7"/>
    <w:rsid w:val="00E94B0F"/>
    <w:rsid w:val="00EE3721"/>
    <w:rsid w:val="00EE5612"/>
    <w:rsid w:val="00F6596F"/>
    <w:rsid w:val="00F96745"/>
    <w:rsid w:val="00FD4428"/>
    <w:rsid w:val="00FD63C6"/>
    <w:rsid w:val="00FF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012A9"/>
  <w15:chartTrackingRefBased/>
  <w15:docId w15:val="{FD84D23B-FDCF-416B-A780-88FC11BF0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har"/>
    <w:qFormat/>
    <w:rsid w:val="00A23F8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b/>
      <w:sz w:val="24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link w:val="Ttulo5"/>
    <w:rsid w:val="00A23F8B"/>
    <w:rPr>
      <w:rFonts w:ascii="Times New Roman" w:eastAsia="Times New Roman" w:hAnsi="Times New Roman"/>
      <w:b/>
      <w:sz w:val="24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4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445B7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rsid w:val="00EE3721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x-none"/>
    </w:rPr>
  </w:style>
  <w:style w:type="character" w:customStyle="1" w:styleId="CorpodetextoChar">
    <w:name w:val="Corpo de texto Char"/>
    <w:link w:val="Corpodetexto"/>
    <w:rsid w:val="00EE3721"/>
    <w:rPr>
      <w:rFonts w:ascii="Book Antiqua" w:eastAsia="Times New Roman" w:hAnsi="Book Antiqua"/>
      <w:sz w:val="26"/>
      <w:lang w:val="en-US" w:eastAsia="x-none"/>
    </w:rPr>
  </w:style>
  <w:style w:type="paragraph" w:styleId="Cabealho">
    <w:name w:val="header"/>
    <w:basedOn w:val="Normal"/>
    <w:link w:val="CabealhoChar"/>
    <w:uiPriority w:val="99"/>
    <w:unhideWhenUsed/>
    <w:rsid w:val="00A3305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33058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A3305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33058"/>
    <w:rPr>
      <w:sz w:val="22"/>
      <w:szCs w:val="2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33058"/>
    <w:pPr>
      <w:pBdr>
        <w:top w:val="single" w:sz="4" w:space="10" w:color="5B9BD5"/>
        <w:bottom w:val="single" w:sz="4" w:space="10" w:color="5B9BD5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5B9BD5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A33058"/>
    <w:rPr>
      <w:rFonts w:ascii="Times New Roman" w:eastAsia="Times New Roman" w:hAnsi="Times New Roman"/>
      <w:i/>
      <w:iCs/>
      <w:color w:val="5B9BD5"/>
      <w:sz w:val="24"/>
      <w:szCs w:val="24"/>
    </w:rPr>
  </w:style>
  <w:style w:type="character" w:styleId="TtulodoLivro">
    <w:name w:val="Book Title"/>
    <w:uiPriority w:val="33"/>
    <w:qFormat/>
    <w:rsid w:val="00A33058"/>
    <w:rPr>
      <w:b/>
      <w:bCs/>
      <w:i/>
      <w:iCs/>
      <w:spacing w:val="5"/>
    </w:rPr>
  </w:style>
  <w:style w:type="character" w:styleId="Hyperlink">
    <w:name w:val="Hyperlink"/>
    <w:uiPriority w:val="99"/>
    <w:unhideWhenUsed/>
    <w:rsid w:val="002C7777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2C77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4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fb@franciscobeltrao.pr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652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Links>
    <vt:vector size="6" baseType="variant">
      <vt:variant>
        <vt:i4>4522104</vt:i4>
      </vt:variant>
      <vt:variant>
        <vt:i4>0</vt:i4>
      </vt:variant>
      <vt:variant>
        <vt:i4>0</vt:i4>
      </vt:variant>
      <vt:variant>
        <vt:i4>5</vt:i4>
      </vt:variant>
      <vt:variant>
        <vt:lpwstr>mailto:cmfb@franciscobeltrao.pr.leg.br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Usercamara</dc:creator>
  <cp:keywords/>
  <cp:lastModifiedBy>Câmara</cp:lastModifiedBy>
  <cp:revision>3</cp:revision>
  <cp:lastPrinted>2024-11-25T18:42:00Z</cp:lastPrinted>
  <dcterms:created xsi:type="dcterms:W3CDTF">2024-12-09T11:23:00Z</dcterms:created>
  <dcterms:modified xsi:type="dcterms:W3CDTF">2024-12-09T11:24:00Z</dcterms:modified>
</cp:coreProperties>
</file>