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F3B68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0FE6AF92" w14:textId="0FD065BC" w:rsidR="00A15734" w:rsidRPr="007F209C" w:rsidRDefault="0073201D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REUNIÃO EXTRAORDINÁRIA</w:t>
      </w:r>
      <w:r w:rsidR="0097731E" w:rsidRPr="007F209C">
        <w:rPr>
          <w:rFonts w:ascii="Arial" w:eastAsia="Arial Unicode MS" w:hAnsi="Arial" w:cs="Arial"/>
          <w:b/>
          <w:u w:val="single"/>
        </w:rPr>
        <w:t xml:space="preserve"> DAS COMISSÕES PERMANENTES</w:t>
      </w:r>
    </w:p>
    <w:p w14:paraId="1FEA1CA7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7359F760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5D740D5E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4831B3C7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1C763563" w14:textId="77777777" w:rsidTr="003E4CCD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35CAB0F6" w14:textId="2B050D8F" w:rsidR="009B2C05" w:rsidRPr="007F209C" w:rsidRDefault="003E4CCD" w:rsidP="003E4CCD">
            <w:pPr>
              <w:spacing w:line="276" w:lineRule="auto"/>
              <w:ind w:left="589" w:hanging="58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PROPOSIÇÕES</w:t>
            </w:r>
          </w:p>
        </w:tc>
        <w:tc>
          <w:tcPr>
            <w:tcW w:w="8551" w:type="dxa"/>
            <w:shd w:val="clear" w:color="auto" w:fill="auto"/>
          </w:tcPr>
          <w:p w14:paraId="3BF394C6" w14:textId="77777777" w:rsidR="009B2C05" w:rsidRPr="00B07CDE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B07CDE">
              <w:rPr>
                <w:rFonts w:ascii="Arial" w:eastAsia="Arial Unicode MS" w:hAnsi="Arial" w:cs="Arial"/>
                <w:b/>
              </w:rPr>
              <w:t xml:space="preserve">COMISSÃO </w:t>
            </w:r>
            <w:r w:rsidR="00690A7E" w:rsidRPr="00B07CDE">
              <w:rPr>
                <w:rFonts w:ascii="Arial" w:eastAsia="Arial Unicode MS" w:hAnsi="Arial" w:cs="Arial"/>
                <w:b/>
              </w:rPr>
              <w:t>FINANÇAS E ORÇAMENTOS</w:t>
            </w:r>
          </w:p>
          <w:p w14:paraId="0A9F4DBE" w14:textId="6C4DD999" w:rsidR="009B2C05" w:rsidRPr="00B07CDE" w:rsidRDefault="0073201D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15</w:t>
            </w:r>
            <w:r w:rsidR="009B2C05" w:rsidRPr="00B07CDE">
              <w:rPr>
                <w:rFonts w:ascii="Arial" w:eastAsia="Arial Unicode MS" w:hAnsi="Arial" w:cs="Arial"/>
                <w:b/>
              </w:rPr>
              <w:t>/</w:t>
            </w:r>
            <w:r>
              <w:rPr>
                <w:rFonts w:ascii="Arial" w:eastAsia="Arial Unicode MS" w:hAnsi="Arial" w:cs="Arial"/>
                <w:b/>
              </w:rPr>
              <w:t>01</w:t>
            </w:r>
            <w:r w:rsidR="009B2C05" w:rsidRPr="00B07CDE">
              <w:rPr>
                <w:rFonts w:ascii="Arial" w:eastAsia="Arial Unicode MS" w:hAnsi="Arial" w:cs="Arial"/>
                <w:b/>
              </w:rPr>
              <w:t>/202</w:t>
            </w:r>
            <w:r>
              <w:rPr>
                <w:rFonts w:ascii="Arial" w:eastAsia="Arial Unicode MS" w:hAnsi="Arial" w:cs="Arial"/>
                <w:b/>
              </w:rPr>
              <w:t>5</w:t>
            </w:r>
            <w:r w:rsidR="009B2C05" w:rsidRPr="00B07CDE">
              <w:rPr>
                <w:rFonts w:ascii="Arial" w:eastAsia="Arial Unicode MS" w:hAnsi="Arial" w:cs="Arial"/>
                <w:b/>
              </w:rPr>
              <w:t xml:space="preserve"> às</w:t>
            </w:r>
            <w:r w:rsidR="00891E5B" w:rsidRPr="00B07CDE">
              <w:rPr>
                <w:rFonts w:ascii="Arial" w:eastAsia="Arial Unicode MS" w:hAnsi="Arial" w:cs="Arial"/>
                <w:b/>
              </w:rPr>
              <w:t xml:space="preserve"> </w:t>
            </w:r>
            <w:r>
              <w:rPr>
                <w:rFonts w:ascii="Arial" w:eastAsia="Arial Unicode MS" w:hAnsi="Arial" w:cs="Arial"/>
                <w:b/>
              </w:rPr>
              <w:t>14</w:t>
            </w:r>
            <w:r w:rsidR="00891E5B" w:rsidRPr="00B07CDE">
              <w:rPr>
                <w:rFonts w:ascii="Arial" w:eastAsia="Arial Unicode MS" w:hAnsi="Arial" w:cs="Arial"/>
                <w:b/>
              </w:rPr>
              <w:t>h</w:t>
            </w:r>
            <w:r w:rsidR="007809DF">
              <w:rPr>
                <w:rFonts w:ascii="Arial" w:eastAsia="Arial Unicode MS" w:hAnsi="Arial" w:cs="Arial"/>
                <w:b/>
              </w:rPr>
              <w:t>30</w:t>
            </w:r>
            <w:r w:rsidR="00891E5B" w:rsidRPr="00B07CDE">
              <w:rPr>
                <w:rFonts w:ascii="Arial" w:eastAsia="Arial Unicode MS" w:hAnsi="Arial" w:cs="Arial"/>
                <w:b/>
              </w:rPr>
              <w:t>m</w:t>
            </w:r>
          </w:p>
        </w:tc>
      </w:tr>
      <w:tr w:rsidR="003E4CCD" w:rsidRPr="003221CF" w14:paraId="6DDAB908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5AC9" w14:textId="750CA83E" w:rsidR="003E4CCD" w:rsidRPr="003E4CCD" w:rsidRDefault="003E4CCD" w:rsidP="003E4CCD">
            <w:pPr>
              <w:jc w:val="center"/>
              <w:rPr>
                <w:rFonts w:ascii="Arial" w:hAnsi="Arial" w:cs="Arial"/>
                <w:b/>
              </w:rPr>
            </w:pPr>
            <w:r w:rsidRPr="003E4CCD">
              <w:rPr>
                <w:rFonts w:ascii="Arial" w:hAnsi="Arial" w:cs="Arial"/>
                <w:b/>
              </w:rPr>
              <w:t xml:space="preserve">Projeto de Lei nº </w:t>
            </w:r>
            <w:r w:rsidR="0073201D">
              <w:rPr>
                <w:rFonts w:ascii="Arial" w:hAnsi="Arial" w:cs="Arial"/>
                <w:b/>
              </w:rPr>
              <w:t>001</w:t>
            </w:r>
            <w:r w:rsidRPr="003E4CCD">
              <w:rPr>
                <w:rFonts w:ascii="Arial" w:hAnsi="Arial" w:cs="Arial"/>
                <w:b/>
              </w:rPr>
              <w:t>/202</w:t>
            </w:r>
            <w:r w:rsidR="0073201D">
              <w:rPr>
                <w:rFonts w:ascii="Arial" w:hAnsi="Arial" w:cs="Arial"/>
                <w:b/>
              </w:rPr>
              <w:t>5</w:t>
            </w:r>
            <w:r w:rsidRPr="003E4CCD">
              <w:rPr>
                <w:rFonts w:ascii="Arial" w:hAnsi="Arial" w:cs="Arial"/>
                <w:b/>
              </w:rPr>
              <w:t xml:space="preserve"> – de autoria do Poder </w:t>
            </w:r>
            <w:r w:rsidR="0073201D">
              <w:rPr>
                <w:rFonts w:ascii="Arial" w:hAnsi="Arial" w:cs="Arial"/>
                <w:b/>
              </w:rPr>
              <w:t>Legislativo</w:t>
            </w:r>
          </w:p>
          <w:p w14:paraId="47AE766E" w14:textId="5B501A88" w:rsidR="003E4CCD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1448" w14:textId="77777777" w:rsidR="0073201D" w:rsidRPr="0073201D" w:rsidRDefault="0073201D" w:rsidP="0073201D">
            <w:pPr>
              <w:contextualSpacing/>
              <w:jc w:val="both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 w:rsidRPr="0073201D">
              <w:rPr>
                <w:rFonts w:ascii="Segoe UI" w:hAnsi="Segoe UI" w:cs="Segoe UI"/>
                <w:bCs/>
                <w:color w:val="0D0D0D"/>
                <w:shd w:val="clear" w:color="auto" w:fill="FFFFFF"/>
              </w:rPr>
              <w:t xml:space="preserve">Altera dispositivos da Lei Municipal nº. 4.148/2013 que trata do </w:t>
            </w:r>
            <w:r w:rsidRPr="0073201D">
              <w:rPr>
                <w:rFonts w:ascii="Segoe UI" w:hAnsi="Segoe UI" w:cs="Segoe UI"/>
                <w:color w:val="0D0D0D"/>
                <w:shd w:val="clear" w:color="auto" w:fill="FFFFFF"/>
              </w:rPr>
              <w:t>Plano de Cargos, Carreira e Valorização do Servidor Público ocupante de cargo efetivo da</w:t>
            </w:r>
            <w:r w:rsidRPr="0073201D">
              <w:rPr>
                <w:rFonts w:ascii="Segoe UI" w:hAnsi="Segoe UI" w:cs="Segoe UI"/>
                <w:bCs/>
                <w:color w:val="0D0D0D"/>
                <w:shd w:val="clear" w:color="auto" w:fill="FFFFFF"/>
              </w:rPr>
              <w:t xml:space="preserve"> Câmara Municipal de Vereadores de Francisco Beltrão e dá outras providências</w:t>
            </w:r>
            <w:r w:rsidRPr="0073201D">
              <w:rPr>
                <w:rFonts w:ascii="Segoe UI" w:hAnsi="Segoe UI" w:cs="Segoe UI"/>
                <w:color w:val="0D0D0D"/>
                <w:shd w:val="clear" w:color="auto" w:fill="FFFFFF"/>
              </w:rPr>
              <w:t>.</w:t>
            </w:r>
          </w:p>
          <w:p w14:paraId="0B022F3C" w14:textId="1F23892C" w:rsidR="003E4CCD" w:rsidRDefault="003E4CCD" w:rsidP="003E4CCD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3E4CCD" w:rsidRPr="003221CF" w14:paraId="4291781B" w14:textId="77777777" w:rsidTr="003E4CCD">
        <w:trPr>
          <w:trHeight w:val="242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60D67" w14:textId="1B3BE934" w:rsidR="005C4D88" w:rsidRPr="003E4CCD" w:rsidRDefault="003E4CCD" w:rsidP="005C4D88">
            <w:pPr>
              <w:jc w:val="center"/>
              <w:rPr>
                <w:rFonts w:ascii="Arial" w:hAnsi="Arial" w:cs="Arial"/>
                <w:b/>
              </w:rPr>
            </w:pPr>
            <w:r w:rsidRPr="003E4CCD">
              <w:rPr>
                <w:rFonts w:ascii="Arial" w:hAnsi="Arial" w:cs="Arial"/>
                <w:b/>
              </w:rPr>
              <w:t xml:space="preserve">Projeto de Lei nº </w:t>
            </w:r>
            <w:r w:rsidR="0073201D">
              <w:rPr>
                <w:rFonts w:ascii="Arial" w:hAnsi="Arial" w:cs="Arial"/>
                <w:b/>
              </w:rPr>
              <w:t>001</w:t>
            </w:r>
            <w:r w:rsidRPr="003E4CCD">
              <w:rPr>
                <w:rFonts w:ascii="Arial" w:hAnsi="Arial" w:cs="Arial"/>
                <w:b/>
              </w:rPr>
              <w:t>/202</w:t>
            </w:r>
            <w:r w:rsidR="0073201D">
              <w:rPr>
                <w:rFonts w:ascii="Arial" w:hAnsi="Arial" w:cs="Arial"/>
                <w:b/>
              </w:rPr>
              <w:t>5</w:t>
            </w:r>
            <w:r w:rsidRPr="003E4CCD">
              <w:rPr>
                <w:rFonts w:ascii="Arial" w:hAnsi="Arial" w:cs="Arial"/>
                <w:b/>
              </w:rPr>
              <w:t xml:space="preserve"> – de autoria </w:t>
            </w:r>
            <w:r w:rsidR="005C4D88" w:rsidRPr="003E4CCD">
              <w:rPr>
                <w:rFonts w:ascii="Arial" w:hAnsi="Arial" w:cs="Arial"/>
                <w:b/>
              </w:rPr>
              <w:t>do Poder Executivo</w:t>
            </w:r>
          </w:p>
          <w:p w14:paraId="44B1247F" w14:textId="2BBCEE2E" w:rsidR="003E4CCD" w:rsidRPr="003E4CCD" w:rsidRDefault="003E4CCD" w:rsidP="003E4CC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5ADC" w14:textId="735DFC4A" w:rsidR="003F3700" w:rsidRPr="003F3700" w:rsidRDefault="003F3700" w:rsidP="003F3700">
            <w:pPr>
              <w:contextualSpacing/>
              <w:jc w:val="both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 w:rsidRPr="003F3700">
              <w:rPr>
                <w:rFonts w:ascii="Segoe UI" w:hAnsi="Segoe UI" w:cs="Segoe UI"/>
                <w:color w:val="0D0D0D"/>
                <w:shd w:val="clear" w:color="auto" w:fill="FFFFFF"/>
              </w:rPr>
              <w:t>Altera a Lei nº 4.955, de 28 de outubro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 w:rsidRPr="003F3700">
              <w:rPr>
                <w:rFonts w:ascii="Segoe UI" w:hAnsi="Segoe UI" w:cs="Segoe UI"/>
                <w:color w:val="0D0D0D"/>
                <w:shd w:val="clear" w:color="auto" w:fill="FFFFFF"/>
              </w:rPr>
              <w:t>de 2022, que dispõe sobre a Estrutura</w:t>
            </w:r>
          </w:p>
          <w:p w14:paraId="5AD1ED82" w14:textId="01875AF3" w:rsidR="003E4CCD" w:rsidRPr="003E4CCD" w:rsidRDefault="003F3700" w:rsidP="003F3700">
            <w:pPr>
              <w:contextualSpacing/>
              <w:jc w:val="both"/>
              <w:rPr>
                <w:rFonts w:ascii="Arial" w:hAnsi="Arial" w:cs="Arial"/>
              </w:rPr>
            </w:pPr>
            <w:r w:rsidRPr="003F3700">
              <w:rPr>
                <w:rFonts w:ascii="Segoe UI" w:hAnsi="Segoe UI" w:cs="Segoe UI"/>
                <w:color w:val="0D0D0D"/>
                <w:shd w:val="clear" w:color="auto" w:fill="FFFFFF"/>
              </w:rPr>
              <w:t>Administrativa do Município de</w:t>
            </w:r>
            <w:r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 </w:t>
            </w:r>
            <w:r w:rsidRPr="003F3700">
              <w:rPr>
                <w:rFonts w:ascii="Segoe UI" w:hAnsi="Segoe UI" w:cs="Segoe UI"/>
                <w:color w:val="0D0D0D"/>
                <w:shd w:val="clear" w:color="auto" w:fill="FFFFFF"/>
              </w:rPr>
              <w:t>Francisco Beltrão.</w:t>
            </w:r>
          </w:p>
        </w:tc>
      </w:tr>
    </w:tbl>
    <w:p w14:paraId="02D0E9F9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23ACB91F" w14:textId="77777777" w:rsidR="003F1363" w:rsidRDefault="003F1363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p w14:paraId="33971609" w14:textId="77777777" w:rsidR="006807DC" w:rsidRDefault="006807DC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6807DC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804F" w14:textId="77777777" w:rsidR="005B7A7C" w:rsidRDefault="005B7A7C">
      <w:r>
        <w:separator/>
      </w:r>
    </w:p>
  </w:endnote>
  <w:endnote w:type="continuationSeparator" w:id="0">
    <w:p w14:paraId="7597EDAD" w14:textId="77777777" w:rsidR="005B7A7C" w:rsidRDefault="005B7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062FA" w14:textId="77777777" w:rsidR="00306E63" w:rsidRDefault="00306E63" w:rsidP="00FB198C">
    <w:pPr>
      <w:rPr>
        <w:rStyle w:val="nfaseIntensa"/>
      </w:rPr>
    </w:pPr>
  </w:p>
  <w:p w14:paraId="6541E350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68E91" w14:textId="77777777" w:rsidR="005B7A7C" w:rsidRDefault="005B7A7C">
      <w:r>
        <w:separator/>
      </w:r>
    </w:p>
  </w:footnote>
  <w:footnote w:type="continuationSeparator" w:id="0">
    <w:p w14:paraId="295A645D" w14:textId="77777777" w:rsidR="005B7A7C" w:rsidRDefault="005B7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37F68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2BB68E3" w14:textId="746F1E48" w:rsidR="00306E63" w:rsidRDefault="00A45389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61DF2507" wp14:editId="77759201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2AB39778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46C6A99D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73767882">
    <w:abstractNumId w:val="4"/>
  </w:num>
  <w:num w:numId="2" w16cid:durableId="856456917">
    <w:abstractNumId w:val="8"/>
  </w:num>
  <w:num w:numId="3" w16cid:durableId="377894197">
    <w:abstractNumId w:val="10"/>
  </w:num>
  <w:num w:numId="4" w16cid:durableId="2083868628">
    <w:abstractNumId w:val="3"/>
  </w:num>
  <w:num w:numId="5" w16cid:durableId="1101074676">
    <w:abstractNumId w:val="0"/>
  </w:num>
  <w:num w:numId="6" w16cid:durableId="545871416">
    <w:abstractNumId w:val="1"/>
  </w:num>
  <w:num w:numId="7" w16cid:durableId="2093237092">
    <w:abstractNumId w:val="6"/>
  </w:num>
  <w:num w:numId="8" w16cid:durableId="534658529">
    <w:abstractNumId w:val="9"/>
  </w:num>
  <w:num w:numId="9" w16cid:durableId="415440254">
    <w:abstractNumId w:val="12"/>
  </w:num>
  <w:num w:numId="10" w16cid:durableId="653492203">
    <w:abstractNumId w:val="13"/>
  </w:num>
  <w:num w:numId="11" w16cid:durableId="894926246">
    <w:abstractNumId w:val="2"/>
  </w:num>
  <w:num w:numId="12" w16cid:durableId="387151356">
    <w:abstractNumId w:val="7"/>
  </w:num>
  <w:num w:numId="13" w16cid:durableId="684596157">
    <w:abstractNumId w:val="5"/>
  </w:num>
  <w:num w:numId="14" w16cid:durableId="146715839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4630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552D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45E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0030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0EC7"/>
    <w:rsid w:val="00281CE9"/>
    <w:rsid w:val="00282DFB"/>
    <w:rsid w:val="002834A0"/>
    <w:rsid w:val="00283D29"/>
    <w:rsid w:val="0028512E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516C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4CCD"/>
    <w:rsid w:val="003E5449"/>
    <w:rsid w:val="003E6C22"/>
    <w:rsid w:val="003F02C7"/>
    <w:rsid w:val="003F1010"/>
    <w:rsid w:val="003F1363"/>
    <w:rsid w:val="003F1379"/>
    <w:rsid w:val="003F3700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D71FB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2773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2AF2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A7C"/>
    <w:rsid w:val="005B7DED"/>
    <w:rsid w:val="005C364D"/>
    <w:rsid w:val="005C4D88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07DC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48C1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201D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09DF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1E5B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27"/>
    <w:rsid w:val="00941939"/>
    <w:rsid w:val="009423E7"/>
    <w:rsid w:val="00942C22"/>
    <w:rsid w:val="00950171"/>
    <w:rsid w:val="0095066F"/>
    <w:rsid w:val="00951ADB"/>
    <w:rsid w:val="00951FD0"/>
    <w:rsid w:val="00953F0F"/>
    <w:rsid w:val="009542FE"/>
    <w:rsid w:val="009568D4"/>
    <w:rsid w:val="00957BD1"/>
    <w:rsid w:val="00957CA6"/>
    <w:rsid w:val="00960487"/>
    <w:rsid w:val="00960D96"/>
    <w:rsid w:val="00961D36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389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07CDE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3D4B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3CC3"/>
    <w:rsid w:val="00CE7FA3"/>
    <w:rsid w:val="00CF1069"/>
    <w:rsid w:val="00CF1F64"/>
    <w:rsid w:val="00CF252C"/>
    <w:rsid w:val="00CF2D66"/>
    <w:rsid w:val="00CF322C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544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55709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EB2A2"/>
  <w15:chartTrackingRefBased/>
  <w15:docId w15:val="{CCEEDE3D-4430-4536-AFDF-24ED9504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CCD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  <w:style w:type="paragraph" w:styleId="Recuodecorpodetexto">
    <w:name w:val="Body Text Indent"/>
    <w:basedOn w:val="Normal"/>
    <w:link w:val="RecuodecorpodetextoChar"/>
    <w:rsid w:val="002F51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2F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Câmara</cp:lastModifiedBy>
  <cp:revision>3</cp:revision>
  <cp:lastPrinted>2024-11-04T14:15:00Z</cp:lastPrinted>
  <dcterms:created xsi:type="dcterms:W3CDTF">2025-01-15T11:53:00Z</dcterms:created>
  <dcterms:modified xsi:type="dcterms:W3CDTF">2025-01-15T11:54:00Z</dcterms:modified>
</cp:coreProperties>
</file>