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73FF" w14:textId="77777777" w:rsidR="00A74BF0" w:rsidRPr="007B3DD4" w:rsidRDefault="00A74BF0" w:rsidP="00A74BF0">
      <w:pPr>
        <w:spacing w:line="360" w:lineRule="auto"/>
        <w:jc w:val="center"/>
        <w:outlineLvl w:val="0"/>
        <w:rPr>
          <w:rFonts w:ascii="Arial" w:eastAsia="Arial Unicode MS" w:hAnsi="Arial" w:cs="Arial"/>
          <w:b/>
          <w:sz w:val="23"/>
          <w:szCs w:val="23"/>
          <w:u w:val="single"/>
        </w:rPr>
      </w:pPr>
      <w:r>
        <w:rPr>
          <w:rFonts w:ascii="Arial" w:eastAsia="Arial Unicode MS" w:hAnsi="Arial" w:cs="Arial"/>
          <w:b/>
          <w:sz w:val="23"/>
          <w:szCs w:val="23"/>
          <w:u w:val="single"/>
        </w:rPr>
        <w:softHyphen/>
        <w:t>REUNIÕES ORDINÁRIAS DAS COMISSÕES PERMANENTES</w:t>
      </w:r>
    </w:p>
    <w:p w14:paraId="12C8D35C" w14:textId="77777777" w:rsidR="00A74BF0" w:rsidRPr="007B3DD4" w:rsidRDefault="00A74BF0" w:rsidP="00A74BF0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  <w:r>
        <w:rPr>
          <w:rFonts w:ascii="Arial" w:eastAsia="Arial Unicode MS" w:hAnsi="Arial" w:cs="Arial"/>
          <w:sz w:val="23"/>
          <w:szCs w:val="23"/>
        </w:rPr>
        <w:t>PROJETOS A DELIBERAR PELAS COMISSÕES</w:t>
      </w:r>
    </w:p>
    <w:p w14:paraId="3D611C1B" w14:textId="77777777" w:rsidR="00A74BF0" w:rsidRDefault="00A74BF0" w:rsidP="00A74BF0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  <w:r w:rsidRPr="00133CFE">
        <w:rPr>
          <w:rFonts w:ascii="Arial" w:eastAsia="Arial Unicode MS" w:hAnsi="Arial" w:cs="Arial"/>
          <w:sz w:val="23"/>
          <w:szCs w:val="23"/>
        </w:rPr>
        <w:t xml:space="preserve">PLENÁRIO DA CÂMARA MUNICIPAL </w:t>
      </w:r>
    </w:p>
    <w:p w14:paraId="51800DAD" w14:textId="77777777" w:rsidR="00A74BF0" w:rsidRPr="007B3DD4" w:rsidRDefault="00A74BF0" w:rsidP="00A74BF0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9071"/>
      </w:tblGrid>
      <w:tr w:rsidR="0012647F" w:rsidRPr="007B3DD4" w14:paraId="058D3984" w14:textId="77777777" w:rsidTr="005C6EB4">
        <w:trPr>
          <w:trHeight w:val="208"/>
        </w:trPr>
        <w:tc>
          <w:tcPr>
            <w:tcW w:w="1986" w:type="dxa"/>
            <w:shd w:val="clear" w:color="auto" w:fill="auto"/>
          </w:tcPr>
          <w:p w14:paraId="389985D5" w14:textId="77777777" w:rsidR="0012647F" w:rsidRPr="007B3DD4" w:rsidRDefault="0012647F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Arial" w:eastAsia="Arial Unicode MS" w:hAnsi="Arial" w:cs="Arial"/>
                <w:b/>
                <w:sz w:val="23"/>
                <w:szCs w:val="23"/>
              </w:rPr>
              <w:t>PROJETO</w:t>
            </w:r>
          </w:p>
        </w:tc>
        <w:tc>
          <w:tcPr>
            <w:tcW w:w="9071" w:type="dxa"/>
            <w:shd w:val="clear" w:color="auto" w:fill="auto"/>
          </w:tcPr>
          <w:p w14:paraId="74B00A00" w14:textId="77777777" w:rsidR="0012647F" w:rsidRDefault="0012647F" w:rsidP="00C06EF3">
            <w:pPr>
              <w:spacing w:after="106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 w:rsidRPr="00A74BF0">
              <w:rPr>
                <w:rFonts w:ascii="Arial" w:eastAsia="Arial Unicode MS" w:hAnsi="Arial" w:cs="Arial"/>
                <w:b/>
                <w:sz w:val="23"/>
                <w:szCs w:val="23"/>
              </w:rPr>
              <w:t>COMISSÃO DE EDUCAÇÃO, CULTURA E ESPORTES</w:t>
            </w:r>
          </w:p>
          <w:p w14:paraId="207CA919" w14:textId="7CC07764" w:rsidR="0012647F" w:rsidRPr="0097731E" w:rsidRDefault="0012647F" w:rsidP="00C06EF3">
            <w:pPr>
              <w:spacing w:after="106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Arial" w:eastAsia="Arial Unicode MS" w:hAnsi="Arial" w:cs="Arial"/>
                <w:b/>
                <w:sz w:val="23"/>
                <w:szCs w:val="23"/>
              </w:rPr>
              <w:t>15/06/2023 – às 14h30</w:t>
            </w:r>
          </w:p>
        </w:tc>
      </w:tr>
      <w:tr w:rsidR="0012647F" w:rsidRPr="007B3DD4" w14:paraId="6BB03BC6" w14:textId="77777777" w:rsidTr="005C6EB4">
        <w:trPr>
          <w:trHeight w:val="208"/>
        </w:trPr>
        <w:tc>
          <w:tcPr>
            <w:tcW w:w="1986" w:type="dxa"/>
            <w:shd w:val="clear" w:color="auto" w:fill="auto"/>
          </w:tcPr>
          <w:p w14:paraId="194AAB91" w14:textId="77777777" w:rsidR="0012647F" w:rsidRDefault="0012647F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</w:p>
        </w:tc>
        <w:tc>
          <w:tcPr>
            <w:tcW w:w="9071" w:type="dxa"/>
            <w:shd w:val="clear" w:color="auto" w:fill="auto"/>
          </w:tcPr>
          <w:p w14:paraId="60A48FB3" w14:textId="4FB5FC33" w:rsidR="0012647F" w:rsidRPr="00A74BF0" w:rsidRDefault="0012647F" w:rsidP="00C06EF3">
            <w:pPr>
              <w:spacing w:after="106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Arial" w:eastAsia="Arial Unicode MS" w:hAnsi="Arial" w:cs="Arial"/>
                <w:b/>
                <w:sz w:val="23"/>
                <w:szCs w:val="23"/>
              </w:rPr>
              <w:t>Poder Executivo</w:t>
            </w:r>
          </w:p>
        </w:tc>
      </w:tr>
      <w:tr w:rsidR="0012647F" w:rsidRPr="007B3DD4" w14:paraId="54A87084" w14:textId="77777777" w:rsidTr="005C6EB4">
        <w:trPr>
          <w:trHeight w:val="208"/>
        </w:trPr>
        <w:tc>
          <w:tcPr>
            <w:tcW w:w="1986" w:type="dxa"/>
            <w:shd w:val="clear" w:color="auto" w:fill="auto"/>
          </w:tcPr>
          <w:p w14:paraId="15E4432A" w14:textId="08471909" w:rsidR="0012647F" w:rsidRDefault="0012647F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Arial" w:eastAsia="Arial Unicode MS" w:hAnsi="Arial" w:cs="Arial"/>
                <w:b/>
                <w:sz w:val="23"/>
                <w:szCs w:val="23"/>
              </w:rPr>
              <w:t>031/2023</w:t>
            </w:r>
          </w:p>
        </w:tc>
        <w:tc>
          <w:tcPr>
            <w:tcW w:w="9071" w:type="dxa"/>
            <w:shd w:val="clear" w:color="auto" w:fill="auto"/>
          </w:tcPr>
          <w:p w14:paraId="70F15D4C" w14:textId="1264E510" w:rsidR="0012647F" w:rsidRPr="00A74BF0" w:rsidRDefault="0012647F" w:rsidP="0012647F">
            <w:pPr>
              <w:shd w:val="clear" w:color="auto" w:fill="FFFFFF"/>
              <w:jc w:val="both"/>
              <w:rPr>
                <w:rFonts w:ascii="Arial" w:hAnsi="Arial" w:cs="Arial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Dispõe sobre o Sistema Municipal de Cultura de Francisco Beltrão, seus princípios, objetivos, estrutura, organização, gestão, inter-relações entre os seus componentes, recursos humanos, instituição do fundo municipal de incentivo </w:t>
            </w:r>
            <w:proofErr w:type="spellStart"/>
            <w:r>
              <w:rPr>
                <w:rFonts w:ascii="Segoe UI" w:hAnsi="Segoe UI" w:cs="Segoe UI"/>
                <w:color w:val="212529"/>
              </w:rPr>
              <w:t>a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cultura e da outras providencias.</w:t>
            </w:r>
          </w:p>
        </w:tc>
      </w:tr>
      <w:tr w:rsidR="0012647F" w:rsidRPr="007B3DD4" w14:paraId="09CF76D9" w14:textId="77777777" w:rsidTr="005C6EB4">
        <w:trPr>
          <w:trHeight w:val="208"/>
        </w:trPr>
        <w:tc>
          <w:tcPr>
            <w:tcW w:w="1986" w:type="dxa"/>
            <w:shd w:val="clear" w:color="auto" w:fill="auto"/>
          </w:tcPr>
          <w:p w14:paraId="6D25DA3C" w14:textId="77777777" w:rsidR="0012647F" w:rsidRDefault="0012647F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</w:p>
        </w:tc>
        <w:tc>
          <w:tcPr>
            <w:tcW w:w="9071" w:type="dxa"/>
            <w:shd w:val="clear" w:color="auto" w:fill="auto"/>
          </w:tcPr>
          <w:p w14:paraId="15140CA7" w14:textId="77777777" w:rsidR="0012647F" w:rsidRDefault="0012647F" w:rsidP="0012647F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r w:rsidRPr="0012647F">
              <w:rPr>
                <w:rFonts w:ascii="Segoe UI" w:hAnsi="Segoe UI" w:cs="Segoe UI"/>
                <w:b/>
                <w:bCs/>
                <w:color w:val="212529"/>
              </w:rPr>
              <w:t>Poder Legislativo</w:t>
            </w:r>
          </w:p>
          <w:p w14:paraId="60322223" w14:textId="5961B971" w:rsidR="0012647F" w:rsidRPr="0012647F" w:rsidRDefault="0012647F" w:rsidP="0012647F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</w:p>
        </w:tc>
      </w:tr>
      <w:tr w:rsidR="0012647F" w:rsidRPr="007B3DD4" w14:paraId="3CD61EC7" w14:textId="77777777" w:rsidTr="005C6EB4">
        <w:trPr>
          <w:trHeight w:val="208"/>
        </w:trPr>
        <w:tc>
          <w:tcPr>
            <w:tcW w:w="1986" w:type="dxa"/>
            <w:shd w:val="clear" w:color="auto" w:fill="auto"/>
          </w:tcPr>
          <w:p w14:paraId="3AFAEDA7" w14:textId="77777777" w:rsidR="0012647F" w:rsidRDefault="0012647F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Arial" w:eastAsia="Arial Unicode MS" w:hAnsi="Arial" w:cs="Arial"/>
                <w:b/>
                <w:sz w:val="23"/>
                <w:szCs w:val="23"/>
              </w:rPr>
              <w:t>29/2023</w:t>
            </w:r>
          </w:p>
          <w:p w14:paraId="5CF14CB2" w14:textId="477BF1F0" w:rsidR="0012647F" w:rsidRDefault="0012647F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Ronaldo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Bizotto</w:t>
            </w:r>
            <w:proofErr w:type="spellEnd"/>
          </w:p>
        </w:tc>
        <w:tc>
          <w:tcPr>
            <w:tcW w:w="9071" w:type="dxa"/>
            <w:shd w:val="clear" w:color="auto" w:fill="auto"/>
          </w:tcPr>
          <w:p w14:paraId="30183337" w14:textId="64C5BAB5" w:rsidR="0012647F" w:rsidRPr="00A74BF0" w:rsidRDefault="0012647F" w:rsidP="0012647F">
            <w:pPr>
              <w:shd w:val="clear" w:color="auto" w:fill="FFFFFF"/>
              <w:jc w:val="both"/>
              <w:rPr>
                <w:rFonts w:ascii="Arial" w:hAnsi="Arial" w:cs="Arial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Concede Título de Cidadão Honorário do Município de Francisco Beltrão – Estado do Paraná, ao Senhor Ivo </w:t>
            </w:r>
            <w:r w:rsidR="005C6EB4">
              <w:rPr>
                <w:rFonts w:ascii="Segoe UI" w:hAnsi="Segoe UI" w:cs="Segoe UI"/>
                <w:color w:val="212529"/>
              </w:rPr>
              <w:t>Antônio</w:t>
            </w:r>
            <w:r>
              <w:rPr>
                <w:rFonts w:ascii="Segoe UI" w:hAnsi="Segoe UI" w:cs="Segoe UI"/>
                <w:color w:val="212529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</w:rPr>
              <w:t>Pegoraro</w:t>
            </w:r>
            <w:proofErr w:type="spellEnd"/>
            <w:r>
              <w:rPr>
                <w:rFonts w:ascii="Segoe UI" w:hAnsi="Segoe UI" w:cs="Segoe UI"/>
                <w:color w:val="212529"/>
              </w:rPr>
              <w:t>.</w:t>
            </w:r>
          </w:p>
        </w:tc>
      </w:tr>
      <w:tr w:rsidR="0012647F" w:rsidRPr="007B3DD4" w14:paraId="1C735BCB" w14:textId="77777777" w:rsidTr="005C6EB4">
        <w:trPr>
          <w:trHeight w:val="208"/>
        </w:trPr>
        <w:tc>
          <w:tcPr>
            <w:tcW w:w="1986" w:type="dxa"/>
            <w:shd w:val="clear" w:color="auto" w:fill="auto"/>
          </w:tcPr>
          <w:p w14:paraId="1E6104CF" w14:textId="77777777" w:rsidR="0012647F" w:rsidRDefault="0012647F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Arial" w:eastAsia="Arial Unicode MS" w:hAnsi="Arial" w:cs="Arial"/>
                <w:b/>
                <w:sz w:val="23"/>
                <w:szCs w:val="23"/>
              </w:rPr>
              <w:t>34/2023</w:t>
            </w:r>
          </w:p>
          <w:p w14:paraId="4573E896" w14:textId="0B023658" w:rsidR="0012647F" w:rsidRDefault="0012647F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Segoe UI" w:hAnsi="Segoe UI" w:cs="Segoe UI"/>
                <w:color w:val="212529"/>
              </w:rPr>
              <w:t>Oberdan Saretta</w:t>
            </w:r>
          </w:p>
        </w:tc>
        <w:tc>
          <w:tcPr>
            <w:tcW w:w="9071" w:type="dxa"/>
            <w:shd w:val="clear" w:color="auto" w:fill="auto"/>
          </w:tcPr>
          <w:p w14:paraId="0AAE8C73" w14:textId="76424E2C" w:rsidR="0012647F" w:rsidRPr="00A74BF0" w:rsidRDefault="0012647F" w:rsidP="0012647F">
            <w:pPr>
              <w:jc w:val="both"/>
              <w:rPr>
                <w:rFonts w:ascii="Arial" w:hAnsi="Arial" w:cs="Arial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Inclui no Calendário Oficial do Município e no Calendário Letivo a </w:t>
            </w:r>
            <w:proofErr w:type="spellStart"/>
            <w:r>
              <w:rPr>
                <w:rFonts w:ascii="Segoe UI" w:hAnsi="Segoe UI" w:cs="Segoe UI"/>
                <w:color w:val="212529"/>
              </w:rPr>
              <w:t>VivaCiência</w:t>
            </w:r>
            <w:proofErr w:type="spellEnd"/>
            <w:r>
              <w:rPr>
                <w:rFonts w:ascii="Segoe UI" w:hAnsi="Segoe UI" w:cs="Segoe UI"/>
                <w:color w:val="212529"/>
              </w:rPr>
              <w:t>: Feira de Ciências, Tecnologia e Inovação das escolas públicas da rede municipal de ensino de Francisco Beltrão e dá outras providências.</w:t>
            </w:r>
          </w:p>
        </w:tc>
      </w:tr>
      <w:tr w:rsidR="0012647F" w:rsidRPr="007B3DD4" w14:paraId="560C839F" w14:textId="77777777" w:rsidTr="005C6EB4">
        <w:trPr>
          <w:trHeight w:val="208"/>
        </w:trPr>
        <w:tc>
          <w:tcPr>
            <w:tcW w:w="1986" w:type="dxa"/>
            <w:shd w:val="clear" w:color="auto" w:fill="auto"/>
          </w:tcPr>
          <w:p w14:paraId="49D8E7E0" w14:textId="77777777" w:rsidR="0012647F" w:rsidRDefault="0012647F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Arial" w:eastAsia="Arial Unicode MS" w:hAnsi="Arial" w:cs="Arial"/>
                <w:b/>
                <w:sz w:val="23"/>
                <w:szCs w:val="23"/>
              </w:rPr>
              <w:t>36/2023</w:t>
            </w:r>
          </w:p>
          <w:p w14:paraId="4CDD2D16" w14:textId="2144698C" w:rsidR="0012647F" w:rsidRDefault="0012647F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Segoe UI" w:hAnsi="Segoe UI" w:cs="Segoe UI"/>
                <w:color w:val="212529"/>
              </w:rPr>
              <w:t>Jean Emiliano</w:t>
            </w:r>
          </w:p>
        </w:tc>
        <w:tc>
          <w:tcPr>
            <w:tcW w:w="9071" w:type="dxa"/>
            <w:shd w:val="clear" w:color="auto" w:fill="auto"/>
          </w:tcPr>
          <w:p w14:paraId="5C179469" w14:textId="68BDEE09" w:rsidR="0012647F" w:rsidRPr="00A74BF0" w:rsidRDefault="0012647F" w:rsidP="0012647F">
            <w:pPr>
              <w:jc w:val="both"/>
              <w:rPr>
                <w:rFonts w:ascii="Arial" w:hAnsi="Arial" w:cs="Arial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Institui no Munícipio de Francisco Beltrão a premiação “Aluno e Educador Nota 10” que premia os melhores alunos e educadores da rede pública municipal.</w:t>
            </w:r>
          </w:p>
        </w:tc>
      </w:tr>
    </w:tbl>
    <w:p w14:paraId="1433529B" w14:textId="77777777" w:rsidR="00A74BF0" w:rsidRDefault="00A74BF0" w:rsidP="00A74BF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0FF4BCBC" w14:textId="77777777" w:rsidR="00A74BF0" w:rsidRDefault="00A74BF0" w:rsidP="00A74BF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3AF92328" w14:textId="77777777" w:rsidR="001A5A79" w:rsidRDefault="001A5A79"/>
    <w:sectPr w:rsidR="001A5A79" w:rsidSect="00A74BF0">
      <w:headerReference w:type="default" r:id="rId6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4D5D" w14:textId="77777777" w:rsidR="00A74BF0" w:rsidRDefault="00A74BF0" w:rsidP="00A74BF0">
      <w:r>
        <w:separator/>
      </w:r>
    </w:p>
  </w:endnote>
  <w:endnote w:type="continuationSeparator" w:id="0">
    <w:p w14:paraId="6A621E8E" w14:textId="77777777" w:rsidR="00A74BF0" w:rsidRDefault="00A74BF0" w:rsidP="00A7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8B7A" w14:textId="77777777" w:rsidR="00A74BF0" w:rsidRDefault="00A74BF0" w:rsidP="00A74BF0">
      <w:r>
        <w:separator/>
      </w:r>
    </w:p>
  </w:footnote>
  <w:footnote w:type="continuationSeparator" w:id="0">
    <w:p w14:paraId="0827BF28" w14:textId="77777777" w:rsidR="00A74BF0" w:rsidRDefault="00A74BF0" w:rsidP="00A7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B041" w14:textId="77777777" w:rsidR="00A74BF0" w:rsidRPr="002E1ADC" w:rsidRDefault="00A74BF0" w:rsidP="00A74BF0">
    <w:pPr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D83778B" wp14:editId="678E08BA">
          <wp:simplePos x="0" y="0"/>
          <wp:positionH relativeFrom="margin">
            <wp:align>center</wp:align>
          </wp:positionH>
          <wp:positionV relativeFrom="paragraph">
            <wp:posOffset>20955</wp:posOffset>
          </wp:positionV>
          <wp:extent cx="688340" cy="720090"/>
          <wp:effectExtent l="0" t="0" r="0" b="381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12013740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52A3B4" w14:textId="77777777" w:rsidR="00A74BF0" w:rsidRDefault="00A74BF0" w:rsidP="00A74BF0">
    <w:pPr>
      <w:rPr>
        <w:noProof/>
        <w:sz w:val="14"/>
      </w:rPr>
    </w:pPr>
    <w:r>
      <w:rPr>
        <w:noProof/>
        <w:sz w:val="14"/>
      </w:rPr>
      <w:tab/>
    </w:r>
  </w:p>
  <w:p w14:paraId="285EEE0F" w14:textId="77777777" w:rsidR="00A74BF0" w:rsidRDefault="00A74BF0" w:rsidP="00A74BF0">
    <w:pPr>
      <w:rPr>
        <w:noProof/>
        <w:sz w:val="14"/>
      </w:rPr>
    </w:pPr>
  </w:p>
  <w:p w14:paraId="5CDF7BBB" w14:textId="77777777" w:rsidR="00A74BF0" w:rsidRDefault="00A74BF0" w:rsidP="00A74BF0">
    <w:pPr>
      <w:rPr>
        <w:noProof/>
        <w:sz w:val="14"/>
      </w:rPr>
    </w:pPr>
  </w:p>
  <w:p w14:paraId="049A9D50" w14:textId="77777777" w:rsidR="00A74BF0" w:rsidRDefault="00A74BF0" w:rsidP="00A74BF0">
    <w:pPr>
      <w:rPr>
        <w:rFonts w:ascii="Century Gothic" w:hAnsi="Century Gothic"/>
        <w:sz w:val="36"/>
        <w:szCs w:val="36"/>
        <w:u w:val="single"/>
      </w:rPr>
    </w:pPr>
  </w:p>
  <w:p w14:paraId="3A91BA83" w14:textId="77777777" w:rsidR="00A74BF0" w:rsidRDefault="00A74BF0" w:rsidP="00A74BF0">
    <w:pPr>
      <w:pStyle w:val="CitaoIntensa"/>
      <w:spacing w:before="0" w:after="0"/>
      <w:ind w:left="862" w:right="862"/>
    </w:pPr>
    <w:r>
      <w:t>CÂMARA MUNICIPAL DE VEREADORES</w:t>
    </w:r>
  </w:p>
  <w:p w14:paraId="03AD1321" w14:textId="77777777" w:rsidR="00A74BF0" w:rsidRDefault="00A74BF0" w:rsidP="00A74BF0">
    <w:pPr>
      <w:pStyle w:val="CitaoIntensa"/>
      <w:spacing w:before="0" w:after="0"/>
      <w:ind w:left="862" w:right="862"/>
    </w:pPr>
    <w:r>
      <w:t xml:space="preserve">FRANCISCO BELTRÃO – PARANÁ </w:t>
    </w:r>
  </w:p>
  <w:p w14:paraId="21C37CCE" w14:textId="77777777" w:rsidR="00A74BF0" w:rsidRDefault="00A74B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F0"/>
    <w:rsid w:val="0012647F"/>
    <w:rsid w:val="001A5A79"/>
    <w:rsid w:val="005C6EB4"/>
    <w:rsid w:val="005D15BD"/>
    <w:rsid w:val="00942B8D"/>
    <w:rsid w:val="00A74BF0"/>
    <w:rsid w:val="00E738FA"/>
    <w:rsid w:val="00EB21C1"/>
    <w:rsid w:val="00EB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44F54"/>
  <w15:chartTrackingRefBased/>
  <w15:docId w15:val="{B66D0B45-7007-4AEA-A7A3-4B42B093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B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B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4BF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4B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4BF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4BF0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4BF0"/>
    <w:rPr>
      <w:rFonts w:ascii="Times New Roman" w:eastAsia="Times New Roman" w:hAnsi="Times New Roman" w:cs="Times New Roman"/>
      <w:i/>
      <w:iCs/>
      <w:color w:val="5B9BD5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</dc:creator>
  <cp:keywords/>
  <dc:description/>
  <cp:lastModifiedBy>Iani</cp:lastModifiedBy>
  <cp:revision>2</cp:revision>
  <cp:lastPrinted>2023-05-23T13:38:00Z</cp:lastPrinted>
  <dcterms:created xsi:type="dcterms:W3CDTF">2023-06-14T19:03:00Z</dcterms:created>
  <dcterms:modified xsi:type="dcterms:W3CDTF">2023-06-14T19:03:00Z</dcterms:modified>
</cp:coreProperties>
</file>