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05D6AE5D" w:rsidR="00804CCE" w:rsidRPr="00591F31" w:rsidRDefault="00804CCE" w:rsidP="00DC5757">
      <w:pPr>
        <w:spacing w:after="0" w:line="240" w:lineRule="auto"/>
        <w:ind w:left="284"/>
        <w:jc w:val="center"/>
        <w:outlineLvl w:val="0"/>
        <w:rPr>
          <w:rFonts w:ascii="Arial" w:eastAsia="Arial Unicode MS" w:hAnsi="Arial" w:cs="Arial"/>
          <w:b/>
          <w:sz w:val="20"/>
          <w:szCs w:val="20"/>
          <w:u w:val="single"/>
        </w:rPr>
      </w:pPr>
      <w:r w:rsidRPr="00591F31">
        <w:rPr>
          <w:rFonts w:ascii="Arial" w:eastAsia="Arial Unicode MS" w:hAnsi="Arial" w:cs="Arial"/>
          <w:b/>
          <w:sz w:val="20"/>
          <w:szCs w:val="20"/>
          <w:u w:val="single"/>
        </w:rPr>
        <w:t>SESSÃO ORDINÁRIA</w:t>
      </w:r>
    </w:p>
    <w:p w14:paraId="37A6FD18" w14:textId="0070D799" w:rsidR="00804CCE" w:rsidRPr="00591F31" w:rsidRDefault="00804CCE" w:rsidP="00DC5757">
      <w:pPr>
        <w:spacing w:after="0" w:line="240" w:lineRule="auto"/>
        <w:ind w:left="284"/>
        <w:jc w:val="center"/>
        <w:outlineLvl w:val="0"/>
        <w:rPr>
          <w:rFonts w:ascii="Arial" w:eastAsia="Arial Unicode MS" w:hAnsi="Arial" w:cs="Arial"/>
          <w:b/>
          <w:bCs/>
          <w:sz w:val="20"/>
          <w:szCs w:val="20"/>
        </w:rPr>
      </w:pPr>
      <w:r w:rsidRPr="00591F31">
        <w:rPr>
          <w:rFonts w:ascii="Arial" w:eastAsia="Arial Unicode MS" w:hAnsi="Arial" w:cs="Arial"/>
          <w:b/>
          <w:bCs/>
          <w:sz w:val="20"/>
          <w:szCs w:val="20"/>
        </w:rPr>
        <w:t xml:space="preserve">ORDEM DO DIA PARA SESSÃO </w:t>
      </w:r>
      <w:r w:rsidR="003B022B" w:rsidRPr="00591F31">
        <w:rPr>
          <w:rFonts w:ascii="Arial" w:eastAsia="Arial Unicode MS" w:hAnsi="Arial" w:cs="Arial"/>
          <w:b/>
          <w:bCs/>
          <w:sz w:val="20"/>
          <w:szCs w:val="20"/>
        </w:rPr>
        <w:t>ORDINÁRIA</w:t>
      </w:r>
      <w:r w:rsidRPr="00591F31">
        <w:rPr>
          <w:rFonts w:ascii="Arial" w:eastAsia="Arial Unicode MS" w:hAnsi="Arial" w:cs="Arial"/>
          <w:b/>
          <w:bCs/>
          <w:sz w:val="20"/>
          <w:szCs w:val="20"/>
        </w:rPr>
        <w:t xml:space="preserve"> DO DIA </w:t>
      </w:r>
      <w:r w:rsidR="00830D32" w:rsidRPr="00591F31">
        <w:rPr>
          <w:rFonts w:ascii="Arial" w:eastAsia="Arial Unicode MS" w:hAnsi="Arial" w:cs="Arial"/>
          <w:b/>
          <w:bCs/>
          <w:sz w:val="20"/>
          <w:szCs w:val="20"/>
        </w:rPr>
        <w:t xml:space="preserve"> </w:t>
      </w:r>
      <w:r w:rsidR="00935171" w:rsidRPr="00591F31">
        <w:rPr>
          <w:rFonts w:ascii="Arial" w:eastAsia="Arial Unicode MS" w:hAnsi="Arial" w:cs="Arial"/>
          <w:b/>
          <w:bCs/>
          <w:sz w:val="20"/>
          <w:szCs w:val="20"/>
        </w:rPr>
        <w:t>1</w:t>
      </w:r>
      <w:r w:rsidR="00591F31" w:rsidRPr="00591F31">
        <w:rPr>
          <w:rFonts w:ascii="Arial" w:eastAsia="Arial Unicode MS" w:hAnsi="Arial" w:cs="Arial"/>
          <w:b/>
          <w:bCs/>
          <w:sz w:val="20"/>
          <w:szCs w:val="20"/>
        </w:rPr>
        <w:t>1</w:t>
      </w:r>
      <w:r w:rsidR="00830D32" w:rsidRPr="00591F31">
        <w:rPr>
          <w:rFonts w:ascii="Arial" w:eastAsia="Arial Unicode MS" w:hAnsi="Arial" w:cs="Arial"/>
          <w:b/>
          <w:bCs/>
          <w:sz w:val="20"/>
          <w:szCs w:val="20"/>
        </w:rPr>
        <w:t xml:space="preserve"> DE </w:t>
      </w:r>
      <w:r w:rsidR="003B022B" w:rsidRPr="00591F31">
        <w:rPr>
          <w:rFonts w:ascii="Arial" w:eastAsia="Arial Unicode MS" w:hAnsi="Arial" w:cs="Arial"/>
          <w:b/>
          <w:bCs/>
          <w:sz w:val="20"/>
          <w:szCs w:val="20"/>
        </w:rPr>
        <w:t xml:space="preserve">FEVEREIRO </w:t>
      </w:r>
      <w:r w:rsidRPr="00591F31">
        <w:rPr>
          <w:rFonts w:ascii="Arial" w:eastAsia="Arial Unicode MS" w:hAnsi="Arial" w:cs="Arial"/>
          <w:b/>
          <w:bCs/>
          <w:sz w:val="20"/>
          <w:szCs w:val="20"/>
        </w:rPr>
        <w:t>DE</w:t>
      </w:r>
      <w:r w:rsidR="007D1D26" w:rsidRPr="00591F31">
        <w:rPr>
          <w:rFonts w:ascii="Arial" w:eastAsia="Arial Unicode MS" w:hAnsi="Arial" w:cs="Arial"/>
          <w:b/>
          <w:bCs/>
          <w:sz w:val="20"/>
          <w:szCs w:val="20"/>
        </w:rPr>
        <w:t xml:space="preserve"> </w:t>
      </w:r>
      <w:r w:rsidRPr="00591F31">
        <w:rPr>
          <w:rFonts w:ascii="Arial" w:eastAsia="Arial Unicode MS" w:hAnsi="Arial" w:cs="Arial"/>
          <w:b/>
          <w:bCs/>
          <w:sz w:val="20"/>
          <w:szCs w:val="20"/>
        </w:rPr>
        <w:t>202</w:t>
      </w:r>
      <w:r w:rsidR="003B022B" w:rsidRPr="00591F31">
        <w:rPr>
          <w:rFonts w:ascii="Arial" w:eastAsia="Arial Unicode MS" w:hAnsi="Arial" w:cs="Arial"/>
          <w:b/>
          <w:bCs/>
          <w:sz w:val="20"/>
          <w:szCs w:val="20"/>
        </w:rPr>
        <w:t>5</w:t>
      </w:r>
    </w:p>
    <w:p w14:paraId="7A1F8283" w14:textId="488B2828" w:rsidR="00591F31" w:rsidRPr="00591F31" w:rsidRDefault="00591F31" w:rsidP="00591F31">
      <w:pPr>
        <w:spacing w:after="0" w:line="240" w:lineRule="auto"/>
        <w:ind w:left="284"/>
        <w:jc w:val="center"/>
        <w:outlineLvl w:val="0"/>
        <w:rPr>
          <w:rFonts w:ascii="Arial" w:eastAsia="Arial Unicode MS" w:hAnsi="Arial" w:cs="Arial"/>
          <w:b/>
          <w:bCs/>
          <w:sz w:val="20"/>
          <w:szCs w:val="20"/>
        </w:rPr>
      </w:pPr>
      <w:r w:rsidRPr="00591F31">
        <w:rPr>
          <w:rFonts w:ascii="Arial" w:eastAsia="Arial Unicode MS" w:hAnsi="Arial" w:cs="Arial"/>
          <w:b/>
          <w:bCs/>
          <w:sz w:val="20"/>
          <w:szCs w:val="20"/>
        </w:rPr>
        <w:t>4</w:t>
      </w:r>
      <w:r w:rsidR="00830D32" w:rsidRPr="00591F31">
        <w:rPr>
          <w:rFonts w:ascii="Arial" w:eastAsia="Arial Unicode MS" w:hAnsi="Arial" w:cs="Arial"/>
          <w:b/>
          <w:bCs/>
          <w:sz w:val="20"/>
          <w:szCs w:val="20"/>
        </w:rPr>
        <w:t>ª</w:t>
      </w:r>
      <w:r w:rsidR="00804CCE" w:rsidRPr="00591F31">
        <w:rPr>
          <w:rFonts w:ascii="Arial" w:eastAsia="Arial Unicode MS" w:hAnsi="Arial" w:cs="Arial"/>
          <w:b/>
          <w:bCs/>
          <w:sz w:val="20"/>
          <w:szCs w:val="20"/>
        </w:rPr>
        <w:t xml:space="preserve"> SESSÃO </w:t>
      </w:r>
      <w:r w:rsidR="003B022B" w:rsidRPr="00591F31">
        <w:rPr>
          <w:rFonts w:ascii="Arial" w:eastAsia="Arial Unicode MS" w:hAnsi="Arial" w:cs="Arial"/>
          <w:b/>
          <w:bCs/>
          <w:sz w:val="20"/>
          <w:szCs w:val="20"/>
        </w:rPr>
        <w:t xml:space="preserve">ORDINÁRIA </w:t>
      </w:r>
      <w:r w:rsidR="00804CCE" w:rsidRPr="00591F31">
        <w:rPr>
          <w:rFonts w:ascii="Arial" w:eastAsia="Arial Unicode MS" w:hAnsi="Arial" w:cs="Arial"/>
          <w:b/>
          <w:bCs/>
          <w:sz w:val="20"/>
          <w:szCs w:val="20"/>
        </w:rPr>
        <w:t>DA SESSÃO LEGISLATIVA DE 20</w:t>
      </w:r>
      <w:r w:rsidR="00830D32" w:rsidRPr="00591F31">
        <w:rPr>
          <w:rFonts w:ascii="Arial" w:eastAsia="Arial Unicode MS" w:hAnsi="Arial" w:cs="Arial"/>
          <w:b/>
          <w:bCs/>
          <w:sz w:val="20"/>
          <w:szCs w:val="20"/>
        </w:rPr>
        <w:t>2</w:t>
      </w:r>
      <w:r w:rsidR="003B022B" w:rsidRPr="00591F31">
        <w:rPr>
          <w:rFonts w:ascii="Arial" w:eastAsia="Arial Unicode MS" w:hAnsi="Arial" w:cs="Arial"/>
          <w:b/>
          <w:bCs/>
          <w:sz w:val="20"/>
          <w:szCs w:val="20"/>
        </w:rPr>
        <w:t>5</w:t>
      </w:r>
      <w:r w:rsidR="00935171" w:rsidRPr="00591F31">
        <w:rPr>
          <w:rFonts w:ascii="Arial" w:eastAsia="Arial Unicode MS" w:hAnsi="Arial" w:cs="Arial"/>
          <w:b/>
          <w:bCs/>
          <w:sz w:val="20"/>
          <w:szCs w:val="20"/>
        </w:rPr>
        <w:br/>
      </w:r>
    </w:p>
    <w:tbl>
      <w:tblPr>
        <w:tblW w:w="8647" w:type="dxa"/>
        <w:shd w:val="clear" w:color="auto" w:fill="FFFFFF"/>
        <w:tblCellMar>
          <w:top w:w="15" w:type="dxa"/>
          <w:left w:w="15" w:type="dxa"/>
          <w:bottom w:w="15" w:type="dxa"/>
          <w:right w:w="15" w:type="dxa"/>
        </w:tblCellMar>
        <w:tblLook w:val="04A0" w:firstRow="1" w:lastRow="0" w:firstColumn="1" w:lastColumn="0" w:noHBand="0" w:noVBand="1"/>
      </w:tblPr>
      <w:tblGrid>
        <w:gridCol w:w="3610"/>
        <w:gridCol w:w="5037"/>
      </w:tblGrid>
      <w:tr w:rsidR="00591F31" w:rsidRPr="00591F31" w14:paraId="746C73D6" w14:textId="77777777" w:rsidTr="00591F31">
        <w:trPr>
          <w:tblHeader/>
        </w:trPr>
        <w:tc>
          <w:tcPr>
            <w:tcW w:w="0" w:type="auto"/>
            <w:tcBorders>
              <w:top w:val="single" w:sz="6" w:space="0" w:color="DEE2E6"/>
              <w:bottom w:val="single" w:sz="12" w:space="0" w:color="DEE2E6"/>
            </w:tcBorders>
            <w:shd w:val="clear" w:color="auto" w:fill="FFFFFF"/>
            <w:vAlign w:val="bottom"/>
            <w:hideMark/>
          </w:tcPr>
          <w:p w14:paraId="72A580DA" w14:textId="77777777" w:rsidR="00591F31" w:rsidRPr="00591F31" w:rsidRDefault="00591F31">
            <w:pPr>
              <w:jc w:val="center"/>
              <w:rPr>
                <w:rFonts w:ascii="Arial" w:hAnsi="Arial" w:cs="Arial"/>
                <w:b/>
                <w:bCs/>
                <w:color w:val="212529"/>
                <w:sz w:val="20"/>
                <w:szCs w:val="20"/>
              </w:rPr>
            </w:pPr>
            <w:hyperlink r:id="rId8" w:tooltip="Clique para alterar a ordem a listagem" w:history="1">
              <w:r w:rsidRPr="00591F31">
                <w:rPr>
                  <w:rStyle w:val="Hyperlink"/>
                  <w:rFonts w:ascii="Arial" w:hAnsi="Arial" w:cs="Arial"/>
                  <w:b/>
                  <w:bCs/>
                  <w:color w:val="02BAF2"/>
                  <w:sz w:val="20"/>
                  <w:szCs w:val="20"/>
                </w:rPr>
                <w:t>Matéria</w:t>
              </w:r>
            </w:hyperlink>
          </w:p>
        </w:tc>
        <w:tc>
          <w:tcPr>
            <w:tcW w:w="5037" w:type="dxa"/>
            <w:tcBorders>
              <w:top w:val="single" w:sz="6" w:space="0" w:color="DEE2E6"/>
              <w:bottom w:val="single" w:sz="12" w:space="0" w:color="DEE2E6"/>
            </w:tcBorders>
            <w:shd w:val="clear" w:color="auto" w:fill="FFFFFF"/>
            <w:vAlign w:val="bottom"/>
            <w:hideMark/>
          </w:tcPr>
          <w:p w14:paraId="524D184A" w14:textId="77777777" w:rsidR="00591F31" w:rsidRPr="00591F31" w:rsidRDefault="00591F31" w:rsidP="00591F31">
            <w:pPr>
              <w:jc w:val="both"/>
              <w:rPr>
                <w:rFonts w:ascii="Arial" w:hAnsi="Arial" w:cs="Arial"/>
                <w:b/>
                <w:bCs/>
                <w:color w:val="212529"/>
                <w:sz w:val="20"/>
                <w:szCs w:val="20"/>
              </w:rPr>
            </w:pPr>
            <w:hyperlink r:id="rId9" w:tooltip="Clique para alterar a ordem a listagem" w:history="1">
              <w:r w:rsidRPr="00591F31">
                <w:rPr>
                  <w:rStyle w:val="Hyperlink"/>
                  <w:rFonts w:ascii="Arial" w:hAnsi="Arial" w:cs="Arial"/>
                  <w:b/>
                  <w:bCs/>
                  <w:color w:val="02BAF2"/>
                  <w:sz w:val="20"/>
                  <w:szCs w:val="20"/>
                </w:rPr>
                <w:t>Ementa / Situação de Pauta / Observação</w:t>
              </w:r>
            </w:hyperlink>
          </w:p>
        </w:tc>
      </w:tr>
      <w:tr w:rsidR="00591F31" w:rsidRPr="00591F31" w14:paraId="021E5068" w14:textId="77777777" w:rsidTr="00591F31">
        <w:tc>
          <w:tcPr>
            <w:tcW w:w="0" w:type="auto"/>
            <w:tcBorders>
              <w:top w:val="single" w:sz="6" w:space="0" w:color="DEE2E6"/>
            </w:tcBorders>
            <w:shd w:val="clear" w:color="auto" w:fill="FFFFFF"/>
            <w:hideMark/>
          </w:tcPr>
          <w:p w14:paraId="7359FFB1" w14:textId="3644F30D" w:rsidR="00591F31" w:rsidRPr="00591F31" w:rsidRDefault="00591F31" w:rsidP="00591F31">
            <w:pPr>
              <w:rPr>
                <w:rFonts w:ascii="Arial" w:hAnsi="Arial" w:cs="Arial"/>
                <w:color w:val="212529"/>
                <w:sz w:val="20"/>
                <w:szCs w:val="20"/>
              </w:rPr>
            </w:pPr>
            <w:hyperlink r:id="rId10" w:history="1">
              <w:r w:rsidRPr="00591F31">
                <w:rPr>
                  <w:rStyle w:val="Hyperlink"/>
                  <w:rFonts w:ascii="Arial" w:hAnsi="Arial" w:cs="Arial"/>
                  <w:color w:val="02BAF2"/>
                  <w:sz w:val="20"/>
                  <w:szCs w:val="20"/>
                </w:rPr>
                <w:t>Moção nº 1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Fernando Misturini</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130</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17D3A811" w14:textId="73FCC6D6"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Moção de Aplausos em homenagem ao Perfil Beltrão Mil Grau, pela relevância e compromisso com a comunidade.</w:t>
            </w:r>
          </w:p>
        </w:tc>
      </w:tr>
      <w:tr w:rsidR="00591F31" w:rsidRPr="00591F31" w14:paraId="2A868C1F" w14:textId="77777777" w:rsidTr="00591F31">
        <w:tc>
          <w:tcPr>
            <w:tcW w:w="0" w:type="auto"/>
            <w:tcBorders>
              <w:top w:val="single" w:sz="6" w:space="0" w:color="DEE2E6"/>
            </w:tcBorders>
            <w:shd w:val="clear" w:color="auto" w:fill="FFFFFF"/>
            <w:hideMark/>
          </w:tcPr>
          <w:p w14:paraId="61217562" w14:textId="4D76F43A" w:rsidR="00591F31" w:rsidRPr="00591F31" w:rsidRDefault="00591F31" w:rsidP="00591F31">
            <w:pPr>
              <w:rPr>
                <w:rFonts w:ascii="Arial" w:hAnsi="Arial" w:cs="Arial"/>
                <w:color w:val="212529"/>
                <w:sz w:val="20"/>
                <w:szCs w:val="20"/>
              </w:rPr>
            </w:pPr>
            <w:hyperlink r:id="rId11" w:history="1">
              <w:r w:rsidRPr="00591F31">
                <w:rPr>
                  <w:rStyle w:val="Hyperlink"/>
                  <w:rFonts w:ascii="Arial" w:hAnsi="Arial" w:cs="Arial"/>
                  <w:color w:val="02BAF2"/>
                  <w:sz w:val="20"/>
                  <w:szCs w:val="20"/>
                </w:rPr>
                <w:t>Moção nº 2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Aline Biezus, Anelise Marx, Mara Lucia Fornazari, Maria de Fátima Ize Niclotte</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184</w:t>
            </w:r>
            <w:r w:rsidRPr="00591F31">
              <w:rPr>
                <w:rFonts w:ascii="Arial" w:hAnsi="Arial" w:cs="Arial"/>
                <w:color w:val="212529"/>
                <w:sz w:val="20"/>
                <w:szCs w:val="20"/>
              </w:rPr>
              <w:br/>
            </w:r>
            <w:r w:rsidRPr="00591F31">
              <w:rPr>
                <w:rFonts w:ascii="Arial" w:hAnsi="Arial" w:cs="Arial"/>
                <w:b/>
                <w:bCs/>
                <w:color w:val="212529"/>
                <w:sz w:val="20"/>
                <w:szCs w:val="20"/>
              </w:rPr>
              <w:t>Turno:</w:t>
            </w:r>
            <w:r w:rsidRPr="00591F31">
              <w:rPr>
                <w:rFonts w:ascii="Arial" w:hAnsi="Arial" w:cs="Arial"/>
                <w:color w:val="212529"/>
                <w:sz w:val="20"/>
                <w:szCs w:val="20"/>
              </w:rPr>
              <w:t> </w:t>
            </w:r>
          </w:p>
        </w:tc>
        <w:tc>
          <w:tcPr>
            <w:tcW w:w="5037" w:type="dxa"/>
            <w:tcBorders>
              <w:top w:val="single" w:sz="6" w:space="0" w:color="DEE2E6"/>
            </w:tcBorders>
            <w:shd w:val="clear" w:color="auto" w:fill="FFFFFF"/>
            <w:hideMark/>
          </w:tcPr>
          <w:p w14:paraId="4F00015B" w14:textId="1556B211"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 xml:space="preserve">As vereadoras que </w:t>
            </w:r>
            <w:r w:rsidRPr="00591F31">
              <w:rPr>
                <w:rFonts w:ascii="Arial" w:hAnsi="Arial" w:cs="Arial"/>
                <w:color w:val="212529"/>
                <w:sz w:val="20"/>
                <w:szCs w:val="20"/>
              </w:rPr>
              <w:t>a presente subscrevem</w:t>
            </w:r>
            <w:r w:rsidRPr="00591F31">
              <w:rPr>
                <w:rFonts w:ascii="Arial" w:hAnsi="Arial" w:cs="Arial"/>
                <w:color w:val="212529"/>
                <w:sz w:val="20"/>
                <w:szCs w:val="20"/>
              </w:rPr>
              <w:t>, no uso de suas prerrogativas regimentais, propõem à Mesa, após ouvido o Plenário, Moção de Aplausos às mulheres do município de Francisco Beltrão, em especial pelo Dia Internacional da Mulher, celebrado no dia 8 de março de 2025.</w:t>
            </w:r>
          </w:p>
        </w:tc>
      </w:tr>
      <w:tr w:rsidR="00591F31" w:rsidRPr="00591F31" w14:paraId="1E185840" w14:textId="77777777" w:rsidTr="00591F31">
        <w:tc>
          <w:tcPr>
            <w:tcW w:w="0" w:type="auto"/>
            <w:tcBorders>
              <w:top w:val="single" w:sz="6" w:space="0" w:color="DEE2E6"/>
            </w:tcBorders>
            <w:shd w:val="clear" w:color="auto" w:fill="FFFFFF"/>
            <w:hideMark/>
          </w:tcPr>
          <w:p w14:paraId="35FB097B" w14:textId="62C01709" w:rsidR="00591F31" w:rsidRPr="00591F31" w:rsidRDefault="00591F31" w:rsidP="00591F31">
            <w:pPr>
              <w:rPr>
                <w:rFonts w:ascii="Arial" w:hAnsi="Arial" w:cs="Arial"/>
                <w:color w:val="212529"/>
                <w:sz w:val="20"/>
                <w:szCs w:val="20"/>
              </w:rPr>
            </w:pPr>
            <w:hyperlink r:id="rId12" w:history="1">
              <w:r w:rsidRPr="00591F31">
                <w:rPr>
                  <w:rStyle w:val="Hyperlink"/>
                  <w:rFonts w:ascii="Arial" w:hAnsi="Arial" w:cs="Arial"/>
                  <w:color w:val="02BAF2"/>
                  <w:sz w:val="20"/>
                  <w:szCs w:val="20"/>
                </w:rPr>
                <w:t>Requerimento nº 26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Aline Biezus, Julio Cesar Spada</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170</w:t>
            </w:r>
          </w:p>
        </w:tc>
        <w:tc>
          <w:tcPr>
            <w:tcW w:w="5037" w:type="dxa"/>
            <w:tcBorders>
              <w:top w:val="single" w:sz="6" w:space="0" w:color="DEE2E6"/>
            </w:tcBorders>
            <w:shd w:val="clear" w:color="auto" w:fill="FFFFFF"/>
            <w:hideMark/>
          </w:tcPr>
          <w:p w14:paraId="07AB2DD7" w14:textId="4C01631A"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REQUERER, após ouvido o plenário, que seja encaminhado ofício ao Poder Executivo, por meio da Secretaria Municipal de Saneamento e/ou a concessionária responsável pelo fornecimento de serviços de água e esgoto, forneça informações detalhadas sobre o planejamento e a previsão para a implantação de 100% da rede de esgoto no município de Francisco Beltrão, conforme as seguintes questões:</w:t>
            </w:r>
            <w:r w:rsidRPr="00591F31">
              <w:rPr>
                <w:rFonts w:ascii="Arial" w:hAnsi="Arial" w:cs="Arial"/>
                <w:color w:val="212529"/>
                <w:sz w:val="20"/>
                <w:szCs w:val="20"/>
              </w:rPr>
              <w:br/>
              <w:t>1. Qual é o planejamento atual para a expansão da rede de esgoto no município?</w:t>
            </w:r>
            <w:r w:rsidRPr="00591F31">
              <w:rPr>
                <w:rFonts w:ascii="Arial" w:hAnsi="Arial" w:cs="Arial"/>
                <w:color w:val="212529"/>
                <w:sz w:val="20"/>
                <w:szCs w:val="20"/>
              </w:rPr>
              <w:br/>
              <w:t>2. Existe um cronograma estabelecido para a implementação da rede de esgoto em todas as localidades do município? Caso exista, solicitamos o envio desse cronograma, com as etapas e prazos previstos para a conclusão.</w:t>
            </w:r>
            <w:r w:rsidRPr="00591F31">
              <w:rPr>
                <w:rFonts w:ascii="Arial" w:hAnsi="Arial" w:cs="Arial"/>
                <w:color w:val="212529"/>
                <w:sz w:val="20"/>
                <w:szCs w:val="20"/>
              </w:rPr>
              <w:br/>
              <w:t>3. Quais são as ações já em andamento para garantir a universalização do saneamento básico no município, considerando que o esgoto é uma questão essencial para a saúde pública e o meio ambiente?</w:t>
            </w:r>
            <w:r w:rsidRPr="00591F31">
              <w:rPr>
                <w:rFonts w:ascii="Arial" w:hAnsi="Arial" w:cs="Arial"/>
                <w:color w:val="212529"/>
                <w:sz w:val="20"/>
                <w:szCs w:val="20"/>
              </w:rPr>
              <w:br/>
              <w:t>4. Quais recursos financeiros já foram alocados para esse projeto e qual o papel do município em parceria com outras esferas de governo (estadual/federal) ou empresas privadas para a execução do saneamento?</w:t>
            </w:r>
          </w:p>
        </w:tc>
      </w:tr>
      <w:tr w:rsidR="00591F31" w:rsidRPr="00591F31" w14:paraId="032DE3B6" w14:textId="77777777" w:rsidTr="00591F31">
        <w:tc>
          <w:tcPr>
            <w:tcW w:w="0" w:type="auto"/>
            <w:tcBorders>
              <w:top w:val="single" w:sz="6" w:space="0" w:color="DEE2E6"/>
            </w:tcBorders>
            <w:shd w:val="clear" w:color="auto" w:fill="FFFFFF"/>
            <w:hideMark/>
          </w:tcPr>
          <w:p w14:paraId="0757BCF3" w14:textId="51BD2647" w:rsidR="00591F31" w:rsidRPr="00591F31" w:rsidRDefault="00591F31" w:rsidP="00591F31">
            <w:pPr>
              <w:rPr>
                <w:rFonts w:ascii="Arial" w:hAnsi="Arial" w:cs="Arial"/>
                <w:color w:val="212529"/>
                <w:sz w:val="20"/>
                <w:szCs w:val="20"/>
              </w:rPr>
            </w:pPr>
            <w:hyperlink r:id="rId13" w:history="1">
              <w:r w:rsidRPr="00591F31">
                <w:rPr>
                  <w:rStyle w:val="Hyperlink"/>
                  <w:rFonts w:ascii="Arial" w:hAnsi="Arial" w:cs="Arial"/>
                  <w:color w:val="02BAF2"/>
                  <w:sz w:val="20"/>
                  <w:szCs w:val="20"/>
                </w:rPr>
                <w:t>Requerimento nº 27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Emanuel Venzo</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92</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114C01D4" w14:textId="2095AE44"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REQUERER, após ouvido o plenário, que seja encaminhado Ofício ao Executivo Municipal, para saber a previsão de pagamento das verbas rescisórias aos servidores exonerados.</w:t>
            </w:r>
          </w:p>
        </w:tc>
      </w:tr>
      <w:tr w:rsidR="00591F31" w:rsidRPr="00591F31" w14:paraId="70B40C10" w14:textId="77777777" w:rsidTr="00591F31">
        <w:tc>
          <w:tcPr>
            <w:tcW w:w="0" w:type="auto"/>
            <w:tcBorders>
              <w:top w:val="single" w:sz="6" w:space="0" w:color="DEE2E6"/>
            </w:tcBorders>
            <w:shd w:val="clear" w:color="auto" w:fill="FFFFFF"/>
            <w:hideMark/>
          </w:tcPr>
          <w:p w14:paraId="224EDF24" w14:textId="4D796A88" w:rsidR="00591F31" w:rsidRPr="00591F31" w:rsidRDefault="00591F31" w:rsidP="00591F31">
            <w:pPr>
              <w:rPr>
                <w:rFonts w:ascii="Arial" w:hAnsi="Arial" w:cs="Arial"/>
                <w:color w:val="212529"/>
                <w:sz w:val="20"/>
                <w:szCs w:val="20"/>
              </w:rPr>
            </w:pPr>
            <w:hyperlink r:id="rId14" w:history="1">
              <w:r w:rsidRPr="00591F31">
                <w:rPr>
                  <w:rStyle w:val="Hyperlink"/>
                  <w:rFonts w:ascii="Arial" w:hAnsi="Arial" w:cs="Arial"/>
                  <w:color w:val="02BAF2"/>
                  <w:sz w:val="20"/>
                  <w:szCs w:val="20"/>
                </w:rPr>
                <w:t>Requerimento nº 28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Jussir José Nesi Junior, Oberdan Raul Saretta</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178</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2C33C3FE" w14:textId="098B25A3"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REQUERER, após ouvido o plenário, que seja encaminhado Ofício ao Deputado Estadual Ademar Traiano, solicitando apoio na angariação de recurso junto ao Instituto Paranaense de Desenvolvimento Educacional (FUNDEPAR), no tocante ao Programa Escola Bonita, na ordem de R$ 100.000,00 (cem mil reais), a serem destinados a obras de revitalização/melhorias no Colégio Cívico Militar Beatriz Biavati, que atende os níveis Fundamental e Médio.</w:t>
            </w:r>
          </w:p>
        </w:tc>
      </w:tr>
      <w:tr w:rsidR="00591F31" w:rsidRPr="00591F31" w14:paraId="32815493" w14:textId="77777777" w:rsidTr="00591F31">
        <w:tc>
          <w:tcPr>
            <w:tcW w:w="0" w:type="auto"/>
            <w:tcBorders>
              <w:top w:val="single" w:sz="6" w:space="0" w:color="DEE2E6"/>
            </w:tcBorders>
            <w:shd w:val="clear" w:color="auto" w:fill="FFFFFF"/>
            <w:hideMark/>
          </w:tcPr>
          <w:p w14:paraId="14BB5F62" w14:textId="4E644A56" w:rsidR="00591F31" w:rsidRPr="00591F31" w:rsidRDefault="00591F31" w:rsidP="00591F31">
            <w:pPr>
              <w:rPr>
                <w:rFonts w:ascii="Arial" w:hAnsi="Arial" w:cs="Arial"/>
                <w:color w:val="212529"/>
                <w:sz w:val="20"/>
                <w:szCs w:val="20"/>
              </w:rPr>
            </w:pPr>
            <w:hyperlink r:id="rId15" w:history="1">
              <w:r w:rsidRPr="00591F31">
                <w:rPr>
                  <w:rStyle w:val="Hyperlink"/>
                  <w:rFonts w:ascii="Arial" w:hAnsi="Arial" w:cs="Arial"/>
                  <w:color w:val="02BAF2"/>
                  <w:sz w:val="20"/>
                  <w:szCs w:val="20"/>
                </w:rPr>
                <w:t>Requerimento nº 29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Pedro Eduardo Bernardon dos Santos</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83</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00C78C85" w14:textId="63AAB461"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 xml:space="preserve">REQUERER, após ouvido o plenário, que seja encaminhado Ofício ao Executivo Municipal, através do setor competente, solicitando informações da Secretaria Municipal de Assistência Social, no sentido de promover </w:t>
            </w:r>
            <w:r w:rsidRPr="00591F31">
              <w:rPr>
                <w:rFonts w:ascii="Arial" w:hAnsi="Arial" w:cs="Arial"/>
                <w:color w:val="212529"/>
                <w:sz w:val="20"/>
                <w:szCs w:val="20"/>
              </w:rPr>
              <w:lastRenderedPageBreak/>
              <w:t>novamente os casamentos comunitários, no Município de Francisco Beltrão, pelos motivos abaixo justificados.</w:t>
            </w:r>
          </w:p>
        </w:tc>
      </w:tr>
      <w:tr w:rsidR="00591F31" w:rsidRPr="00591F31" w14:paraId="39AF6840" w14:textId="77777777" w:rsidTr="00591F31">
        <w:tc>
          <w:tcPr>
            <w:tcW w:w="0" w:type="auto"/>
            <w:tcBorders>
              <w:top w:val="single" w:sz="6" w:space="0" w:color="DEE2E6"/>
            </w:tcBorders>
            <w:shd w:val="clear" w:color="auto" w:fill="FFFFFF"/>
            <w:hideMark/>
          </w:tcPr>
          <w:p w14:paraId="6FA1A9B1" w14:textId="5A81BC93" w:rsidR="00591F31" w:rsidRPr="00591F31" w:rsidRDefault="00591F31" w:rsidP="00591F31">
            <w:pPr>
              <w:rPr>
                <w:rFonts w:ascii="Arial" w:hAnsi="Arial" w:cs="Arial"/>
                <w:color w:val="212529"/>
                <w:sz w:val="20"/>
                <w:szCs w:val="20"/>
              </w:rPr>
            </w:pPr>
            <w:hyperlink r:id="rId16" w:history="1">
              <w:r w:rsidRPr="00591F31">
                <w:rPr>
                  <w:rStyle w:val="Hyperlink"/>
                  <w:rFonts w:ascii="Arial" w:hAnsi="Arial" w:cs="Arial"/>
                  <w:color w:val="02BAF2"/>
                  <w:sz w:val="20"/>
                  <w:szCs w:val="20"/>
                </w:rPr>
                <w:t>Requerimento nº 30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Aline Biezus, Julio Cesar Spada, Silmar Gallina</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172</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688AA9C1" w14:textId="7DC8F46F"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REQUERER, após ouvido o plenário, em conformidade com o art. 159 do Regimento Interno, que seja encaminhado Ofício convocando a Secretária de Educação, Sra. Rosa Vandresen, para que compareça à Tribuna desta Casa Leis, em data a ser agendada, para explanar acerca da lista de espera dos CMEIS, CEMAEM, e ainda, quais medidas já foram e pretendem ser tomadas para a solução dessa demanda, bem como prestar esclarecimentos sobre a questão dos professores de apoio para estudantes que necessitam de atendimento educacional especializado.</w:t>
            </w:r>
          </w:p>
        </w:tc>
      </w:tr>
      <w:tr w:rsidR="00591F31" w:rsidRPr="00591F31" w14:paraId="258993BD" w14:textId="77777777" w:rsidTr="00591F31">
        <w:tc>
          <w:tcPr>
            <w:tcW w:w="0" w:type="auto"/>
            <w:tcBorders>
              <w:top w:val="single" w:sz="6" w:space="0" w:color="DEE2E6"/>
            </w:tcBorders>
            <w:shd w:val="clear" w:color="auto" w:fill="FFFFFF"/>
            <w:hideMark/>
          </w:tcPr>
          <w:p w14:paraId="27A3AE5E" w14:textId="651F7630" w:rsidR="00591F31" w:rsidRPr="00591F31" w:rsidRDefault="00591F31" w:rsidP="00591F31">
            <w:pPr>
              <w:rPr>
                <w:rFonts w:ascii="Arial" w:hAnsi="Arial" w:cs="Arial"/>
                <w:color w:val="212529"/>
                <w:sz w:val="20"/>
                <w:szCs w:val="20"/>
              </w:rPr>
            </w:pPr>
            <w:hyperlink r:id="rId17" w:history="1">
              <w:r w:rsidRPr="00591F31">
                <w:rPr>
                  <w:rStyle w:val="Hyperlink"/>
                  <w:rFonts w:ascii="Arial" w:hAnsi="Arial" w:cs="Arial"/>
                  <w:color w:val="02BAF2"/>
                  <w:sz w:val="20"/>
                  <w:szCs w:val="20"/>
                </w:rPr>
                <w:t>Requerimento nº 31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Tiago Antunes Correa</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107</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3AC89F98" w14:textId="10C52B85"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REQUERER, após ouvido o plenário, que seja encaminhado Ofício ao Executivo Municipal, para que forneça cópia das licenças e alvarás concedidos para a obra do novo aeroporto, consistindo na licença ambiental, alvará de construção, e licença da ANAC.</w:t>
            </w:r>
          </w:p>
        </w:tc>
      </w:tr>
      <w:tr w:rsidR="00591F31" w:rsidRPr="00591F31" w14:paraId="6478AF53" w14:textId="77777777" w:rsidTr="00591F31">
        <w:tc>
          <w:tcPr>
            <w:tcW w:w="0" w:type="auto"/>
            <w:tcBorders>
              <w:top w:val="single" w:sz="6" w:space="0" w:color="DEE2E6"/>
            </w:tcBorders>
            <w:shd w:val="clear" w:color="auto" w:fill="FFFFFF"/>
            <w:hideMark/>
          </w:tcPr>
          <w:p w14:paraId="482380FB" w14:textId="3F145C5A" w:rsidR="00591F31" w:rsidRPr="00591F31" w:rsidRDefault="00591F31" w:rsidP="00591F31">
            <w:pPr>
              <w:rPr>
                <w:rFonts w:ascii="Arial" w:hAnsi="Arial" w:cs="Arial"/>
                <w:color w:val="212529"/>
                <w:sz w:val="20"/>
                <w:szCs w:val="20"/>
              </w:rPr>
            </w:pPr>
            <w:hyperlink r:id="rId18" w:history="1">
              <w:r w:rsidRPr="00591F31">
                <w:rPr>
                  <w:rStyle w:val="Hyperlink"/>
                  <w:rFonts w:ascii="Arial" w:hAnsi="Arial" w:cs="Arial"/>
                  <w:color w:val="02BAF2"/>
                  <w:sz w:val="20"/>
                  <w:szCs w:val="20"/>
                </w:rPr>
                <w:t>Requerimento nº 32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Maria de Fátima Ize Niclotte</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182</w:t>
            </w:r>
          </w:p>
        </w:tc>
        <w:tc>
          <w:tcPr>
            <w:tcW w:w="5037" w:type="dxa"/>
            <w:tcBorders>
              <w:top w:val="single" w:sz="6" w:space="0" w:color="DEE2E6"/>
            </w:tcBorders>
            <w:shd w:val="clear" w:color="auto" w:fill="FFFFFF"/>
            <w:hideMark/>
          </w:tcPr>
          <w:p w14:paraId="53751276" w14:textId="6B9FD836"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REQUER informações acerca do cumprimento da municipal n.º Lei 5.044/2023, notadamente em seu art. 3º, inciso IV, o qual dispõe que será disponibilizado vigilantes nas áreas de acesso aos estabelecimentos de ensino municipal. Salientamos que nos termos do art. 4º da mesma Lei, tal medida deveria ter sido implementada ainda em dezembro do ano de 2023.</w:t>
            </w:r>
          </w:p>
        </w:tc>
      </w:tr>
      <w:tr w:rsidR="00591F31" w:rsidRPr="00591F31" w14:paraId="58D2E808" w14:textId="77777777" w:rsidTr="00591F31">
        <w:tc>
          <w:tcPr>
            <w:tcW w:w="0" w:type="auto"/>
            <w:tcBorders>
              <w:top w:val="single" w:sz="6" w:space="0" w:color="DEE2E6"/>
            </w:tcBorders>
            <w:shd w:val="clear" w:color="auto" w:fill="FFFFFF"/>
            <w:hideMark/>
          </w:tcPr>
          <w:p w14:paraId="433AD647" w14:textId="511A6DEE" w:rsidR="00591F31" w:rsidRPr="00591F31" w:rsidRDefault="00591F31" w:rsidP="00591F31">
            <w:pPr>
              <w:rPr>
                <w:rFonts w:ascii="Arial" w:hAnsi="Arial" w:cs="Arial"/>
                <w:color w:val="212529"/>
                <w:sz w:val="20"/>
                <w:szCs w:val="20"/>
              </w:rPr>
            </w:pPr>
            <w:hyperlink r:id="rId19" w:history="1">
              <w:r w:rsidRPr="00591F31">
                <w:rPr>
                  <w:rStyle w:val="Hyperlink"/>
                  <w:rFonts w:ascii="Arial" w:hAnsi="Arial" w:cs="Arial"/>
                  <w:color w:val="02BAF2"/>
                  <w:sz w:val="20"/>
                  <w:szCs w:val="20"/>
                </w:rPr>
                <w:t>Requerimento nº 33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Fernando Misturini</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189</w:t>
            </w:r>
          </w:p>
        </w:tc>
        <w:tc>
          <w:tcPr>
            <w:tcW w:w="5037" w:type="dxa"/>
            <w:tcBorders>
              <w:top w:val="single" w:sz="6" w:space="0" w:color="DEE2E6"/>
            </w:tcBorders>
            <w:shd w:val="clear" w:color="auto" w:fill="FFFFFF"/>
            <w:hideMark/>
          </w:tcPr>
          <w:p w14:paraId="545151AB" w14:textId="79F8446C"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REQUERER, após ouvido o plenário, que seja encaminhado Ofício ao Deputado Estadual Sr. Wilmar Reichembach, solicitando apoio na angariação de recurso junto ao Instituto Paranaense de Desenvolvimento Educacional (FUNDEPAR), no tocante ao Programa Escola Bonita, na ordem de R$ 100.000,00 (cem mil reais), a serem destinados a obras de revitalização/melhorias no Colégio Estadual Arnaldo Faivro Busato, localizado na comunidade Nova Concórdia.</w:t>
            </w:r>
          </w:p>
        </w:tc>
      </w:tr>
      <w:tr w:rsidR="00591F31" w:rsidRPr="00591F31" w14:paraId="35029F1F" w14:textId="77777777" w:rsidTr="00591F31">
        <w:tc>
          <w:tcPr>
            <w:tcW w:w="0" w:type="auto"/>
            <w:tcBorders>
              <w:top w:val="single" w:sz="6" w:space="0" w:color="DEE2E6"/>
            </w:tcBorders>
            <w:shd w:val="clear" w:color="auto" w:fill="FFFFFF"/>
            <w:hideMark/>
          </w:tcPr>
          <w:p w14:paraId="109B4D2C" w14:textId="54F0C3F7" w:rsidR="00591F31" w:rsidRPr="00591F31" w:rsidRDefault="00591F31" w:rsidP="00591F31">
            <w:pPr>
              <w:rPr>
                <w:rFonts w:ascii="Arial" w:hAnsi="Arial" w:cs="Arial"/>
                <w:color w:val="212529"/>
                <w:sz w:val="20"/>
                <w:szCs w:val="20"/>
              </w:rPr>
            </w:pPr>
            <w:hyperlink r:id="rId20" w:history="1">
              <w:r w:rsidRPr="00591F31">
                <w:rPr>
                  <w:rStyle w:val="Hyperlink"/>
                  <w:rFonts w:ascii="Arial" w:hAnsi="Arial" w:cs="Arial"/>
                  <w:color w:val="02BAF2"/>
                  <w:sz w:val="20"/>
                  <w:szCs w:val="20"/>
                </w:rPr>
                <w:t>Requerimento nº 34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Aline Biezus, Emanuel Venzo, Julio Cesar Spada</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168</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758C37B2" w14:textId="0CFEF32D"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REQUERER, após ouvido o plenário, que seja encaminhado ofício ao Poder Executivo, bem como SANEPAR – Companhia de Saneamento do Paraná, para que forneçam informações detalhadas sobre as ações e medidas planejadas para melhorias ou ampliação no tratamento de água no município, conforme as seguintes questões:</w:t>
            </w:r>
            <w:r w:rsidRPr="00591F31">
              <w:rPr>
                <w:rFonts w:ascii="Arial" w:hAnsi="Arial" w:cs="Arial"/>
                <w:color w:val="212529"/>
                <w:sz w:val="20"/>
                <w:szCs w:val="20"/>
              </w:rPr>
              <w:br/>
              <w:t>1. Existe algum planejamento ou projeto em andamento para a ampliação e melhoria da capacidade do fornecimento de água em Francisco Beltrão, nos casos em que ocorre falta de abastecimento e o retorno da água é com coloração turva?</w:t>
            </w:r>
            <w:r w:rsidRPr="00591F31">
              <w:rPr>
                <w:rFonts w:ascii="Arial" w:hAnsi="Arial" w:cs="Arial"/>
                <w:color w:val="212529"/>
                <w:sz w:val="20"/>
                <w:szCs w:val="20"/>
              </w:rPr>
              <w:br/>
              <w:t>2. Quais investimentos estão sendo feitos para modernizar e adequar as estações de tratamento de água do município?</w:t>
            </w:r>
            <w:r w:rsidRPr="00591F31">
              <w:rPr>
                <w:rFonts w:ascii="Arial" w:hAnsi="Arial" w:cs="Arial"/>
                <w:color w:val="212529"/>
                <w:sz w:val="20"/>
                <w:szCs w:val="20"/>
              </w:rPr>
              <w:br/>
              <w:t xml:space="preserve">3. Quais medidas estão sendo adotadas pela SANEPAR para garantir que o tratamento da água, em momentos de interrupção no fornecimento, não resulte em água </w:t>
            </w:r>
            <w:r w:rsidRPr="00591F31">
              <w:rPr>
                <w:rFonts w:ascii="Arial" w:hAnsi="Arial" w:cs="Arial"/>
                <w:color w:val="212529"/>
                <w:sz w:val="20"/>
                <w:szCs w:val="20"/>
              </w:rPr>
              <w:lastRenderedPageBreak/>
              <w:t>com impurezas, como tem sido registrado por moradores da cidade?</w:t>
            </w:r>
            <w:r w:rsidRPr="00591F31">
              <w:rPr>
                <w:rFonts w:ascii="Arial" w:hAnsi="Arial" w:cs="Arial"/>
                <w:color w:val="212529"/>
                <w:sz w:val="20"/>
                <w:szCs w:val="20"/>
              </w:rPr>
              <w:br/>
              <w:t>4. Qual é o procedimento da SANEPAR para assegurar a qualidade da água distribuída após períodos de interrupção do abastecimento?</w:t>
            </w:r>
          </w:p>
        </w:tc>
      </w:tr>
      <w:tr w:rsidR="00591F31" w:rsidRPr="00591F31" w14:paraId="262AF050" w14:textId="77777777" w:rsidTr="00591F31">
        <w:tc>
          <w:tcPr>
            <w:tcW w:w="0" w:type="auto"/>
            <w:tcBorders>
              <w:top w:val="single" w:sz="6" w:space="0" w:color="DEE2E6"/>
            </w:tcBorders>
            <w:shd w:val="clear" w:color="auto" w:fill="FFFFFF"/>
            <w:hideMark/>
          </w:tcPr>
          <w:p w14:paraId="39A64662" w14:textId="1C33DE9D" w:rsidR="00591F31" w:rsidRPr="00591F31" w:rsidRDefault="00591F31" w:rsidP="00591F31">
            <w:pPr>
              <w:rPr>
                <w:rFonts w:ascii="Arial" w:hAnsi="Arial" w:cs="Arial"/>
                <w:color w:val="212529"/>
                <w:sz w:val="20"/>
                <w:szCs w:val="20"/>
              </w:rPr>
            </w:pPr>
            <w:hyperlink r:id="rId21" w:history="1">
              <w:r w:rsidRPr="00591F31">
                <w:rPr>
                  <w:rStyle w:val="Hyperlink"/>
                  <w:rFonts w:ascii="Arial" w:hAnsi="Arial" w:cs="Arial"/>
                  <w:color w:val="02BAF2"/>
                  <w:sz w:val="20"/>
                  <w:szCs w:val="20"/>
                </w:rPr>
                <w:t>Indicação nº 31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Jussir José Nesi Junior</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8</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4A19D6F0" w14:textId="1FB0A328"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e a Associação Empresarial de Francisco Beltrão – ACEFB, a construção de mais banheiros públicos no Parque de Exposições, distribuídos estrategicamente, visando garantir acesso fácil e minimizar tempos de espera durante os eventos.</w:t>
            </w:r>
          </w:p>
        </w:tc>
      </w:tr>
      <w:tr w:rsidR="00591F31" w:rsidRPr="00591F31" w14:paraId="2232AC51" w14:textId="77777777" w:rsidTr="00591F31">
        <w:tc>
          <w:tcPr>
            <w:tcW w:w="0" w:type="auto"/>
            <w:tcBorders>
              <w:top w:val="single" w:sz="6" w:space="0" w:color="DEE2E6"/>
            </w:tcBorders>
            <w:shd w:val="clear" w:color="auto" w:fill="FFFFFF"/>
            <w:hideMark/>
          </w:tcPr>
          <w:p w14:paraId="597BB028" w14:textId="62DBACEA" w:rsidR="00591F31" w:rsidRPr="00591F31" w:rsidRDefault="00591F31" w:rsidP="00591F31">
            <w:pPr>
              <w:rPr>
                <w:rFonts w:ascii="Arial" w:hAnsi="Arial" w:cs="Arial"/>
                <w:color w:val="212529"/>
                <w:sz w:val="20"/>
                <w:szCs w:val="20"/>
              </w:rPr>
            </w:pPr>
            <w:hyperlink r:id="rId22" w:history="1">
              <w:r w:rsidRPr="00591F31">
                <w:rPr>
                  <w:rStyle w:val="Hyperlink"/>
                  <w:rFonts w:ascii="Arial" w:hAnsi="Arial" w:cs="Arial"/>
                  <w:color w:val="02BAF2"/>
                  <w:sz w:val="20"/>
                  <w:szCs w:val="20"/>
                </w:rPr>
                <w:t>Indicação nº 32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Emanuel Venzo</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96</w:t>
            </w:r>
          </w:p>
        </w:tc>
        <w:tc>
          <w:tcPr>
            <w:tcW w:w="5037" w:type="dxa"/>
            <w:tcBorders>
              <w:top w:val="single" w:sz="6" w:space="0" w:color="DEE2E6"/>
            </w:tcBorders>
            <w:shd w:val="clear" w:color="auto" w:fill="FFFFFF"/>
            <w:hideMark/>
          </w:tcPr>
          <w:p w14:paraId="200256D5" w14:textId="1F2574E2"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após ouvido o plenário, que seja encaminhado Ofício ao Executivo Municipal, para que realize reparos e melhorias na estrada que liga o Frigorífico Sigma à localidade de Nova Seção.</w:t>
            </w:r>
          </w:p>
        </w:tc>
      </w:tr>
      <w:tr w:rsidR="00591F31" w:rsidRPr="00591F31" w14:paraId="04AF41B0" w14:textId="77777777" w:rsidTr="00591F31">
        <w:tc>
          <w:tcPr>
            <w:tcW w:w="0" w:type="auto"/>
            <w:tcBorders>
              <w:top w:val="single" w:sz="6" w:space="0" w:color="DEE2E6"/>
            </w:tcBorders>
            <w:shd w:val="clear" w:color="auto" w:fill="FFFFFF"/>
            <w:hideMark/>
          </w:tcPr>
          <w:p w14:paraId="39A73AA0" w14:textId="63590A1B" w:rsidR="00591F31" w:rsidRPr="00591F31" w:rsidRDefault="00591F31" w:rsidP="00591F31">
            <w:pPr>
              <w:rPr>
                <w:rFonts w:ascii="Arial" w:hAnsi="Arial" w:cs="Arial"/>
                <w:color w:val="212529"/>
                <w:sz w:val="20"/>
                <w:szCs w:val="20"/>
              </w:rPr>
            </w:pPr>
            <w:hyperlink r:id="rId23" w:history="1">
              <w:r w:rsidRPr="00591F31">
                <w:rPr>
                  <w:rStyle w:val="Hyperlink"/>
                  <w:rFonts w:ascii="Arial" w:hAnsi="Arial" w:cs="Arial"/>
                  <w:color w:val="02BAF2"/>
                  <w:sz w:val="20"/>
                  <w:szCs w:val="20"/>
                </w:rPr>
                <w:t>Indicação nº 33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Jussir José Nesi Junior</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9</w:t>
            </w:r>
          </w:p>
        </w:tc>
        <w:tc>
          <w:tcPr>
            <w:tcW w:w="5037" w:type="dxa"/>
            <w:tcBorders>
              <w:top w:val="single" w:sz="6" w:space="0" w:color="DEE2E6"/>
            </w:tcBorders>
            <w:shd w:val="clear" w:color="auto" w:fill="FFFFFF"/>
            <w:hideMark/>
          </w:tcPr>
          <w:p w14:paraId="6E22D07D" w14:textId="292F5356"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e a Associação Empresarial de Francisco Beltrão – ACEF, que construa mais ambulatórios no Parque de Exposições, visando melhorar e expandir os serviços de saúde oferecidos em épocas de evento.</w:t>
            </w:r>
          </w:p>
        </w:tc>
      </w:tr>
      <w:tr w:rsidR="00591F31" w:rsidRPr="00591F31" w14:paraId="4092B95B" w14:textId="77777777" w:rsidTr="00591F31">
        <w:tc>
          <w:tcPr>
            <w:tcW w:w="0" w:type="auto"/>
            <w:tcBorders>
              <w:top w:val="single" w:sz="6" w:space="0" w:color="DEE2E6"/>
            </w:tcBorders>
            <w:shd w:val="clear" w:color="auto" w:fill="FFFFFF"/>
            <w:hideMark/>
          </w:tcPr>
          <w:p w14:paraId="549245DC" w14:textId="5FEC99A2" w:rsidR="00591F31" w:rsidRPr="00591F31" w:rsidRDefault="00591F31" w:rsidP="00591F31">
            <w:pPr>
              <w:rPr>
                <w:rFonts w:ascii="Arial" w:hAnsi="Arial" w:cs="Arial"/>
                <w:color w:val="212529"/>
                <w:sz w:val="20"/>
                <w:szCs w:val="20"/>
              </w:rPr>
            </w:pPr>
            <w:hyperlink r:id="rId24" w:history="1">
              <w:r w:rsidRPr="00591F31">
                <w:rPr>
                  <w:rStyle w:val="Hyperlink"/>
                  <w:rFonts w:ascii="Arial" w:hAnsi="Arial" w:cs="Arial"/>
                  <w:color w:val="02BAF2"/>
                  <w:sz w:val="20"/>
                  <w:szCs w:val="20"/>
                </w:rPr>
                <w:t>Indicação nº 34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Tiago Antunes Correa</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126</w:t>
            </w:r>
          </w:p>
        </w:tc>
        <w:tc>
          <w:tcPr>
            <w:tcW w:w="5037" w:type="dxa"/>
            <w:tcBorders>
              <w:top w:val="single" w:sz="6" w:space="0" w:color="DEE2E6"/>
            </w:tcBorders>
            <w:shd w:val="clear" w:color="auto" w:fill="FFFFFF"/>
            <w:hideMark/>
          </w:tcPr>
          <w:p w14:paraId="28D46B09" w14:textId="093D5D8F"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por intermédio do setor competente, que proceda melhorias e manutenção do playground localizado no Parque Alvorada.</w:t>
            </w:r>
          </w:p>
        </w:tc>
      </w:tr>
      <w:tr w:rsidR="00591F31" w:rsidRPr="00591F31" w14:paraId="36F8DC58" w14:textId="77777777" w:rsidTr="00591F31">
        <w:tc>
          <w:tcPr>
            <w:tcW w:w="0" w:type="auto"/>
            <w:tcBorders>
              <w:top w:val="single" w:sz="6" w:space="0" w:color="DEE2E6"/>
            </w:tcBorders>
            <w:shd w:val="clear" w:color="auto" w:fill="FFFFFF"/>
            <w:hideMark/>
          </w:tcPr>
          <w:p w14:paraId="6C6973F8" w14:textId="663865B2" w:rsidR="00591F31" w:rsidRPr="00591F31" w:rsidRDefault="00591F31" w:rsidP="00591F31">
            <w:pPr>
              <w:rPr>
                <w:rFonts w:ascii="Arial" w:hAnsi="Arial" w:cs="Arial"/>
                <w:color w:val="212529"/>
                <w:sz w:val="20"/>
                <w:szCs w:val="20"/>
              </w:rPr>
            </w:pPr>
            <w:hyperlink r:id="rId25" w:history="1">
              <w:r w:rsidRPr="00591F31">
                <w:rPr>
                  <w:rStyle w:val="Hyperlink"/>
                  <w:rFonts w:ascii="Arial" w:hAnsi="Arial" w:cs="Arial"/>
                  <w:color w:val="02BAF2"/>
                  <w:sz w:val="20"/>
                  <w:szCs w:val="20"/>
                </w:rPr>
                <w:t>Indicação nº 35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Pedro Eduardo Bernardon dos Santos</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18</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327F5688" w14:textId="4CA30A4C"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por meio de estudos do setor competente, que proceda o plantio de árvores de grande porte nos parques municipais e que seja feito um plano de arborização para os novos parques da cidade.</w:t>
            </w:r>
          </w:p>
        </w:tc>
      </w:tr>
      <w:tr w:rsidR="00591F31" w:rsidRPr="00591F31" w14:paraId="4AD3926B" w14:textId="77777777" w:rsidTr="00591F31">
        <w:tc>
          <w:tcPr>
            <w:tcW w:w="0" w:type="auto"/>
            <w:tcBorders>
              <w:top w:val="single" w:sz="6" w:space="0" w:color="DEE2E6"/>
            </w:tcBorders>
            <w:shd w:val="clear" w:color="auto" w:fill="FFFFFF"/>
            <w:hideMark/>
          </w:tcPr>
          <w:p w14:paraId="58913A54" w14:textId="70C3F23D" w:rsidR="00591F31" w:rsidRPr="00591F31" w:rsidRDefault="00591F31" w:rsidP="00591F31">
            <w:pPr>
              <w:rPr>
                <w:rFonts w:ascii="Arial" w:hAnsi="Arial" w:cs="Arial"/>
                <w:color w:val="212529"/>
                <w:sz w:val="20"/>
                <w:szCs w:val="20"/>
              </w:rPr>
            </w:pPr>
            <w:hyperlink r:id="rId26" w:history="1">
              <w:r w:rsidRPr="00591F31">
                <w:rPr>
                  <w:rStyle w:val="Hyperlink"/>
                  <w:rFonts w:ascii="Arial" w:hAnsi="Arial" w:cs="Arial"/>
                  <w:color w:val="02BAF2"/>
                  <w:sz w:val="20"/>
                  <w:szCs w:val="20"/>
                </w:rPr>
                <w:t>Indicação nº 36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Jussir José Nesi Junior</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16</w:t>
            </w:r>
            <w:r w:rsidRPr="00591F31">
              <w:rPr>
                <w:rFonts w:ascii="Arial" w:hAnsi="Arial" w:cs="Arial"/>
                <w:color w:val="212529"/>
                <w:sz w:val="20"/>
                <w:szCs w:val="20"/>
              </w:rPr>
              <w:t xml:space="preserve"> </w:t>
            </w:r>
          </w:p>
        </w:tc>
        <w:tc>
          <w:tcPr>
            <w:tcW w:w="5037" w:type="dxa"/>
            <w:tcBorders>
              <w:top w:val="single" w:sz="6" w:space="0" w:color="DEE2E6"/>
            </w:tcBorders>
            <w:shd w:val="clear" w:color="auto" w:fill="FFFFFF"/>
            <w:hideMark/>
          </w:tcPr>
          <w:p w14:paraId="41FBCCCA" w14:textId="7BC1CF83"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através do Setor Competente, para que retomem o programa “Porteira Para Dentro” conforme a lei 3.565 de 2009.</w:t>
            </w:r>
          </w:p>
        </w:tc>
      </w:tr>
      <w:tr w:rsidR="00591F31" w:rsidRPr="00591F31" w14:paraId="5F4F4138" w14:textId="77777777" w:rsidTr="00591F31">
        <w:tc>
          <w:tcPr>
            <w:tcW w:w="0" w:type="auto"/>
            <w:tcBorders>
              <w:top w:val="single" w:sz="6" w:space="0" w:color="DEE2E6"/>
            </w:tcBorders>
            <w:shd w:val="clear" w:color="auto" w:fill="FFFFFF"/>
            <w:hideMark/>
          </w:tcPr>
          <w:p w14:paraId="209542B8" w14:textId="081BB4C5" w:rsidR="00591F31" w:rsidRPr="00591F31" w:rsidRDefault="00591F31" w:rsidP="00591F31">
            <w:pPr>
              <w:rPr>
                <w:rFonts w:ascii="Arial" w:hAnsi="Arial" w:cs="Arial"/>
                <w:color w:val="212529"/>
                <w:sz w:val="20"/>
                <w:szCs w:val="20"/>
              </w:rPr>
            </w:pPr>
            <w:hyperlink r:id="rId27" w:history="1">
              <w:r w:rsidRPr="00591F31">
                <w:rPr>
                  <w:rStyle w:val="Hyperlink"/>
                  <w:rFonts w:ascii="Arial" w:hAnsi="Arial" w:cs="Arial"/>
                  <w:color w:val="02BAF2"/>
                  <w:sz w:val="20"/>
                  <w:szCs w:val="20"/>
                </w:rPr>
                <w:t>Indicação nº 37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Fernando Misturini, Tiago Antunes Correa</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156</w:t>
            </w:r>
          </w:p>
        </w:tc>
        <w:tc>
          <w:tcPr>
            <w:tcW w:w="5037" w:type="dxa"/>
            <w:tcBorders>
              <w:top w:val="single" w:sz="6" w:space="0" w:color="DEE2E6"/>
            </w:tcBorders>
            <w:shd w:val="clear" w:color="auto" w:fill="FFFFFF"/>
            <w:hideMark/>
          </w:tcPr>
          <w:p w14:paraId="7CAF65EB" w14:textId="496A8EF8"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viabilize, por meio da Secretaria Municipal de Educação, estudos e ações para a ocupação de vagas em CMEIs privados para as crianças que atualmente se encontram na fila de espera das vagas públicas</w:t>
            </w:r>
            <w:r w:rsidRPr="00591F31">
              <w:rPr>
                <w:rFonts w:ascii="Arial" w:hAnsi="Arial" w:cs="Arial"/>
                <w:color w:val="212529"/>
                <w:sz w:val="20"/>
                <w:szCs w:val="20"/>
              </w:rPr>
              <w:t>.</w:t>
            </w:r>
          </w:p>
        </w:tc>
      </w:tr>
      <w:tr w:rsidR="00591F31" w:rsidRPr="00591F31" w14:paraId="503C26E4" w14:textId="77777777" w:rsidTr="00591F31">
        <w:tc>
          <w:tcPr>
            <w:tcW w:w="0" w:type="auto"/>
            <w:tcBorders>
              <w:top w:val="single" w:sz="6" w:space="0" w:color="DEE2E6"/>
            </w:tcBorders>
            <w:shd w:val="clear" w:color="auto" w:fill="FFFFFF"/>
            <w:hideMark/>
          </w:tcPr>
          <w:p w14:paraId="74E235F2" w14:textId="7CDC1DC8" w:rsidR="00591F31" w:rsidRPr="00591F31" w:rsidRDefault="00591F31" w:rsidP="00591F31">
            <w:pPr>
              <w:rPr>
                <w:rFonts w:ascii="Arial" w:hAnsi="Arial" w:cs="Arial"/>
                <w:color w:val="212529"/>
                <w:sz w:val="20"/>
                <w:szCs w:val="20"/>
              </w:rPr>
            </w:pPr>
            <w:hyperlink r:id="rId28" w:history="1">
              <w:r w:rsidRPr="00591F31">
                <w:rPr>
                  <w:rStyle w:val="Hyperlink"/>
                  <w:rFonts w:ascii="Arial" w:hAnsi="Arial" w:cs="Arial"/>
                  <w:color w:val="02BAF2"/>
                  <w:sz w:val="20"/>
                  <w:szCs w:val="20"/>
                </w:rPr>
                <w:t>Indicação nº 38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Emanuel Venzo</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181</w:t>
            </w:r>
          </w:p>
        </w:tc>
        <w:tc>
          <w:tcPr>
            <w:tcW w:w="5037" w:type="dxa"/>
            <w:tcBorders>
              <w:top w:val="single" w:sz="6" w:space="0" w:color="DEE2E6"/>
            </w:tcBorders>
            <w:shd w:val="clear" w:color="auto" w:fill="FFFFFF"/>
            <w:hideMark/>
          </w:tcPr>
          <w:p w14:paraId="19CC4FB0" w14:textId="0F0CA6F2"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após ouvido o plenário, que seja encaminhado Ofício ao Executivo Municipal, para que através do setor competente, organize a rota do ônibus escolar que realiza o transporte dos alunos da Comunidade Santa Bárbara amplia sua rota em mais 500 metros, indo até o Loteamento Hollas, local onde já realiza uma manobra ao meio-dia, para atender os estudantes residentes nesta localidade.</w:t>
            </w:r>
          </w:p>
        </w:tc>
      </w:tr>
      <w:tr w:rsidR="00591F31" w:rsidRPr="00591F31" w14:paraId="4333B0E0" w14:textId="77777777" w:rsidTr="00591F31">
        <w:tc>
          <w:tcPr>
            <w:tcW w:w="0" w:type="auto"/>
            <w:tcBorders>
              <w:top w:val="single" w:sz="6" w:space="0" w:color="DEE2E6"/>
            </w:tcBorders>
            <w:shd w:val="clear" w:color="auto" w:fill="FFFFFF"/>
            <w:hideMark/>
          </w:tcPr>
          <w:p w14:paraId="38F50674" w14:textId="7793C9DC" w:rsidR="00591F31" w:rsidRPr="00591F31" w:rsidRDefault="00591F31" w:rsidP="00591F31">
            <w:pPr>
              <w:rPr>
                <w:rFonts w:ascii="Arial" w:hAnsi="Arial" w:cs="Arial"/>
                <w:color w:val="212529"/>
                <w:sz w:val="20"/>
                <w:szCs w:val="20"/>
              </w:rPr>
            </w:pPr>
            <w:hyperlink r:id="rId29" w:history="1">
              <w:r w:rsidRPr="00591F31">
                <w:rPr>
                  <w:rStyle w:val="Hyperlink"/>
                  <w:rFonts w:ascii="Arial" w:hAnsi="Arial" w:cs="Arial"/>
                  <w:color w:val="02BAF2"/>
                  <w:sz w:val="20"/>
                  <w:szCs w:val="20"/>
                </w:rPr>
                <w:t>Indicação nº 39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Silmar Gallina</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49</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0B43A266" w14:textId="50ED1BF4"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por meio do setor competente, para que crie o Conselho Municipal da Inovação Tecnológica</w:t>
            </w:r>
            <w:r w:rsidRPr="00591F31">
              <w:rPr>
                <w:rFonts w:ascii="Arial" w:hAnsi="Arial" w:cs="Arial"/>
                <w:color w:val="212529"/>
                <w:sz w:val="20"/>
                <w:szCs w:val="20"/>
              </w:rPr>
              <w:t>.</w:t>
            </w:r>
          </w:p>
        </w:tc>
      </w:tr>
      <w:tr w:rsidR="00591F31" w:rsidRPr="00591F31" w14:paraId="3CA1F06A" w14:textId="77777777" w:rsidTr="00591F31">
        <w:tc>
          <w:tcPr>
            <w:tcW w:w="0" w:type="auto"/>
            <w:tcBorders>
              <w:top w:val="single" w:sz="6" w:space="0" w:color="DEE2E6"/>
            </w:tcBorders>
            <w:shd w:val="clear" w:color="auto" w:fill="FFFFFF"/>
            <w:hideMark/>
          </w:tcPr>
          <w:p w14:paraId="1CBAAEBF" w14:textId="69B83B2B" w:rsidR="00591F31" w:rsidRPr="00591F31" w:rsidRDefault="00591F31" w:rsidP="00591F31">
            <w:pPr>
              <w:rPr>
                <w:rFonts w:ascii="Arial" w:hAnsi="Arial" w:cs="Arial"/>
                <w:color w:val="212529"/>
                <w:sz w:val="20"/>
                <w:szCs w:val="20"/>
              </w:rPr>
            </w:pPr>
            <w:hyperlink r:id="rId30" w:history="1">
              <w:r w:rsidRPr="00591F31">
                <w:rPr>
                  <w:rStyle w:val="Hyperlink"/>
                  <w:rFonts w:ascii="Arial" w:hAnsi="Arial" w:cs="Arial"/>
                  <w:color w:val="02BAF2"/>
                  <w:sz w:val="20"/>
                  <w:szCs w:val="20"/>
                </w:rPr>
                <w:t>Indicação nº 40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Jussir José Nesi Junior</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7</w:t>
            </w:r>
            <w:r w:rsidRPr="00591F31">
              <w:rPr>
                <w:rFonts w:ascii="Arial" w:hAnsi="Arial" w:cs="Arial"/>
                <w:color w:val="212529"/>
                <w:sz w:val="20"/>
                <w:szCs w:val="20"/>
              </w:rPr>
              <w:br/>
            </w:r>
          </w:p>
        </w:tc>
        <w:tc>
          <w:tcPr>
            <w:tcW w:w="5037" w:type="dxa"/>
            <w:tcBorders>
              <w:top w:val="single" w:sz="6" w:space="0" w:color="DEE2E6"/>
            </w:tcBorders>
            <w:shd w:val="clear" w:color="auto" w:fill="FFFFFF"/>
            <w:hideMark/>
          </w:tcPr>
          <w:p w14:paraId="52DA849D" w14:textId="4C4D800B"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através do Setor Competente, para que proceda melhorias em todas as estradas rurais.</w:t>
            </w:r>
          </w:p>
        </w:tc>
      </w:tr>
      <w:tr w:rsidR="00591F31" w:rsidRPr="00591F31" w14:paraId="28E24D1B" w14:textId="77777777" w:rsidTr="00591F31">
        <w:tc>
          <w:tcPr>
            <w:tcW w:w="0" w:type="auto"/>
            <w:tcBorders>
              <w:top w:val="single" w:sz="6" w:space="0" w:color="DEE2E6"/>
            </w:tcBorders>
            <w:shd w:val="clear" w:color="auto" w:fill="FFFFFF"/>
            <w:hideMark/>
          </w:tcPr>
          <w:p w14:paraId="72DEB775" w14:textId="3C27EDFD" w:rsidR="00591F31" w:rsidRPr="00591F31" w:rsidRDefault="00591F31" w:rsidP="00591F31">
            <w:pPr>
              <w:rPr>
                <w:rFonts w:ascii="Arial" w:hAnsi="Arial" w:cs="Arial"/>
                <w:color w:val="212529"/>
                <w:sz w:val="20"/>
                <w:szCs w:val="20"/>
              </w:rPr>
            </w:pPr>
            <w:hyperlink r:id="rId31" w:history="1">
              <w:r w:rsidRPr="00591F31">
                <w:rPr>
                  <w:rStyle w:val="Hyperlink"/>
                  <w:rFonts w:ascii="Arial" w:hAnsi="Arial" w:cs="Arial"/>
                  <w:color w:val="02BAF2"/>
                  <w:sz w:val="20"/>
                  <w:szCs w:val="20"/>
                </w:rPr>
                <w:t>Indicação nº 41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Rosenildo Borges - Nildo Gás</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33</w:t>
            </w:r>
          </w:p>
        </w:tc>
        <w:tc>
          <w:tcPr>
            <w:tcW w:w="5037" w:type="dxa"/>
            <w:tcBorders>
              <w:top w:val="single" w:sz="6" w:space="0" w:color="DEE2E6"/>
            </w:tcBorders>
            <w:shd w:val="clear" w:color="auto" w:fill="FFFFFF"/>
            <w:hideMark/>
          </w:tcPr>
          <w:p w14:paraId="21ECC529" w14:textId="71A24E35"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mediante ao setor competente, que proceda pavimentação asfáltica na Rua Arestalino Scalabrin e na Rua Avelina Pereira Bedenarski, no Bairro Jardim Seminário.</w:t>
            </w:r>
          </w:p>
        </w:tc>
      </w:tr>
      <w:tr w:rsidR="00591F31" w:rsidRPr="00591F31" w14:paraId="2AC1E296" w14:textId="77777777" w:rsidTr="00591F31">
        <w:tc>
          <w:tcPr>
            <w:tcW w:w="0" w:type="auto"/>
            <w:tcBorders>
              <w:top w:val="single" w:sz="6" w:space="0" w:color="DEE2E6"/>
            </w:tcBorders>
            <w:shd w:val="clear" w:color="auto" w:fill="FFFFFF"/>
            <w:hideMark/>
          </w:tcPr>
          <w:p w14:paraId="11753BFD" w14:textId="27C5B064" w:rsidR="00591F31" w:rsidRPr="00591F31" w:rsidRDefault="00591F31" w:rsidP="00591F31">
            <w:pPr>
              <w:rPr>
                <w:rFonts w:ascii="Arial" w:hAnsi="Arial" w:cs="Arial"/>
                <w:color w:val="212529"/>
                <w:sz w:val="20"/>
                <w:szCs w:val="20"/>
              </w:rPr>
            </w:pPr>
            <w:hyperlink r:id="rId32" w:history="1">
              <w:r w:rsidRPr="00591F31">
                <w:rPr>
                  <w:rStyle w:val="Hyperlink"/>
                  <w:rFonts w:ascii="Arial" w:hAnsi="Arial" w:cs="Arial"/>
                  <w:color w:val="02BAF2"/>
                  <w:sz w:val="20"/>
                  <w:szCs w:val="20"/>
                </w:rPr>
                <w:t>Indicação nº 42 de 2025</w:t>
              </w:r>
            </w:hyperlink>
            <w:r w:rsidRPr="00591F31">
              <w:rPr>
                <w:rFonts w:ascii="Arial" w:hAnsi="Arial" w:cs="Arial"/>
                <w:color w:val="212529"/>
                <w:sz w:val="20"/>
                <w:szCs w:val="20"/>
              </w:rPr>
              <w:br/>
            </w:r>
            <w:r w:rsidRPr="00591F31">
              <w:rPr>
                <w:rFonts w:ascii="Arial" w:hAnsi="Arial" w:cs="Arial"/>
                <w:b/>
                <w:bCs/>
                <w:color w:val="212529"/>
                <w:sz w:val="20"/>
                <w:szCs w:val="20"/>
              </w:rPr>
              <w:t>Autor:</w:t>
            </w:r>
            <w:r w:rsidRPr="00591F31">
              <w:rPr>
                <w:rFonts w:ascii="Arial" w:hAnsi="Arial" w:cs="Arial"/>
                <w:color w:val="212529"/>
                <w:sz w:val="20"/>
                <w:szCs w:val="20"/>
              </w:rPr>
              <w:t> Fernando Misturini</w:t>
            </w:r>
            <w:r w:rsidRPr="00591F31">
              <w:rPr>
                <w:rFonts w:ascii="Arial" w:hAnsi="Arial" w:cs="Arial"/>
                <w:color w:val="212529"/>
                <w:sz w:val="20"/>
                <w:szCs w:val="20"/>
              </w:rPr>
              <w:br/>
            </w:r>
            <w:r w:rsidRPr="00591F31">
              <w:rPr>
                <w:rFonts w:ascii="Arial" w:hAnsi="Arial" w:cs="Arial"/>
                <w:b/>
                <w:bCs/>
                <w:color w:val="212529"/>
                <w:sz w:val="20"/>
                <w:szCs w:val="20"/>
              </w:rPr>
              <w:t>Protocolo:</w:t>
            </w:r>
            <w:r w:rsidRPr="00591F31">
              <w:rPr>
                <w:rFonts w:ascii="Arial" w:hAnsi="Arial" w:cs="Arial"/>
                <w:color w:val="212529"/>
                <w:sz w:val="20"/>
                <w:szCs w:val="20"/>
              </w:rPr>
              <w:t> 206</w:t>
            </w:r>
          </w:p>
        </w:tc>
        <w:tc>
          <w:tcPr>
            <w:tcW w:w="5037" w:type="dxa"/>
            <w:tcBorders>
              <w:top w:val="single" w:sz="6" w:space="0" w:color="DEE2E6"/>
            </w:tcBorders>
            <w:shd w:val="clear" w:color="auto" w:fill="FFFFFF"/>
            <w:hideMark/>
          </w:tcPr>
          <w:p w14:paraId="483B8E8E" w14:textId="01BD8693" w:rsidR="00591F31" w:rsidRPr="00591F31" w:rsidRDefault="00591F31" w:rsidP="00591F31">
            <w:pPr>
              <w:jc w:val="both"/>
              <w:rPr>
                <w:rFonts w:ascii="Arial" w:hAnsi="Arial" w:cs="Arial"/>
                <w:color w:val="212529"/>
                <w:sz w:val="20"/>
                <w:szCs w:val="20"/>
              </w:rPr>
            </w:pPr>
            <w:r w:rsidRPr="00591F31">
              <w:rPr>
                <w:rFonts w:ascii="Arial" w:hAnsi="Arial" w:cs="Arial"/>
                <w:color w:val="212529"/>
                <w:sz w:val="20"/>
                <w:szCs w:val="20"/>
              </w:rPr>
              <w:t>INDICAR, ao Executivo Municipal, junto ao setor competente, que proceda a limpeza do Rio Lonqueador.</w:t>
            </w:r>
          </w:p>
        </w:tc>
      </w:tr>
    </w:tbl>
    <w:p w14:paraId="1C486095" w14:textId="02BABC32" w:rsidR="00804CCE" w:rsidRPr="00591F31" w:rsidRDefault="00804CCE" w:rsidP="00591F31">
      <w:pPr>
        <w:spacing w:after="0" w:line="240" w:lineRule="auto"/>
        <w:ind w:left="284"/>
        <w:jc w:val="both"/>
        <w:outlineLvl w:val="0"/>
        <w:rPr>
          <w:rFonts w:ascii="Arial" w:eastAsia="Arial Unicode MS" w:hAnsi="Arial" w:cs="Arial"/>
          <w:b/>
          <w:bCs/>
          <w:sz w:val="20"/>
          <w:szCs w:val="20"/>
        </w:rPr>
      </w:pPr>
    </w:p>
    <w:sectPr w:rsidR="00804CCE" w:rsidRPr="00591F31" w:rsidSect="00A82A3B">
      <w:headerReference w:type="default" r:id="rId33"/>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367F7"/>
    <w:rsid w:val="00036AE4"/>
    <w:rsid w:val="0006120C"/>
    <w:rsid w:val="00061A01"/>
    <w:rsid w:val="0006691B"/>
    <w:rsid w:val="00086854"/>
    <w:rsid w:val="00094ECF"/>
    <w:rsid w:val="00095DB5"/>
    <w:rsid w:val="00096AB5"/>
    <w:rsid w:val="000A45AC"/>
    <w:rsid w:val="000A4FD3"/>
    <w:rsid w:val="000A51A6"/>
    <w:rsid w:val="000B052D"/>
    <w:rsid w:val="000B141E"/>
    <w:rsid w:val="000D70FD"/>
    <w:rsid w:val="000F2D7F"/>
    <w:rsid w:val="000F432F"/>
    <w:rsid w:val="00101782"/>
    <w:rsid w:val="00131C61"/>
    <w:rsid w:val="001369E6"/>
    <w:rsid w:val="00136CDA"/>
    <w:rsid w:val="00141177"/>
    <w:rsid w:val="00152CCC"/>
    <w:rsid w:val="0015567D"/>
    <w:rsid w:val="0017438B"/>
    <w:rsid w:val="00176CAD"/>
    <w:rsid w:val="001B569E"/>
    <w:rsid w:val="001D598C"/>
    <w:rsid w:val="001D7224"/>
    <w:rsid w:val="001F3F9C"/>
    <w:rsid w:val="002005AC"/>
    <w:rsid w:val="00223551"/>
    <w:rsid w:val="00236713"/>
    <w:rsid w:val="00242B14"/>
    <w:rsid w:val="00261302"/>
    <w:rsid w:val="0028646F"/>
    <w:rsid w:val="00290A43"/>
    <w:rsid w:val="002B029F"/>
    <w:rsid w:val="002C3E45"/>
    <w:rsid w:val="002E1FCD"/>
    <w:rsid w:val="002E5FDC"/>
    <w:rsid w:val="002F71C0"/>
    <w:rsid w:val="0030706B"/>
    <w:rsid w:val="00346541"/>
    <w:rsid w:val="00354B82"/>
    <w:rsid w:val="003563F6"/>
    <w:rsid w:val="00397471"/>
    <w:rsid w:val="003A7337"/>
    <w:rsid w:val="003B022B"/>
    <w:rsid w:val="003D018D"/>
    <w:rsid w:val="003D1F10"/>
    <w:rsid w:val="003E0FC9"/>
    <w:rsid w:val="003F1CE2"/>
    <w:rsid w:val="003F253E"/>
    <w:rsid w:val="003F5B4B"/>
    <w:rsid w:val="003F714A"/>
    <w:rsid w:val="0041581B"/>
    <w:rsid w:val="004200CE"/>
    <w:rsid w:val="00431659"/>
    <w:rsid w:val="00434B72"/>
    <w:rsid w:val="00434F1E"/>
    <w:rsid w:val="00442717"/>
    <w:rsid w:val="00451B1E"/>
    <w:rsid w:val="004624C4"/>
    <w:rsid w:val="00470F14"/>
    <w:rsid w:val="004B636A"/>
    <w:rsid w:val="004D3514"/>
    <w:rsid w:val="0053391B"/>
    <w:rsid w:val="00537C97"/>
    <w:rsid w:val="00546D51"/>
    <w:rsid w:val="005648F7"/>
    <w:rsid w:val="0057074C"/>
    <w:rsid w:val="0057316C"/>
    <w:rsid w:val="0057515B"/>
    <w:rsid w:val="005765DB"/>
    <w:rsid w:val="00591F31"/>
    <w:rsid w:val="005D0D2E"/>
    <w:rsid w:val="005D0D4A"/>
    <w:rsid w:val="005D3610"/>
    <w:rsid w:val="00606D6A"/>
    <w:rsid w:val="00617205"/>
    <w:rsid w:val="0063311A"/>
    <w:rsid w:val="00634758"/>
    <w:rsid w:val="00635E67"/>
    <w:rsid w:val="00636EA7"/>
    <w:rsid w:val="00665F44"/>
    <w:rsid w:val="00674D9A"/>
    <w:rsid w:val="00674F2A"/>
    <w:rsid w:val="00681FAF"/>
    <w:rsid w:val="006B14A1"/>
    <w:rsid w:val="006B4F8B"/>
    <w:rsid w:val="006E52CC"/>
    <w:rsid w:val="007078DB"/>
    <w:rsid w:val="007261F0"/>
    <w:rsid w:val="00742725"/>
    <w:rsid w:val="00752FF7"/>
    <w:rsid w:val="00780001"/>
    <w:rsid w:val="007B6918"/>
    <w:rsid w:val="007D1D26"/>
    <w:rsid w:val="007E2345"/>
    <w:rsid w:val="007F36E1"/>
    <w:rsid w:val="007F51F5"/>
    <w:rsid w:val="00804CCE"/>
    <w:rsid w:val="00817562"/>
    <w:rsid w:val="00830D32"/>
    <w:rsid w:val="00834A91"/>
    <w:rsid w:val="00851914"/>
    <w:rsid w:val="00860AE2"/>
    <w:rsid w:val="0087040E"/>
    <w:rsid w:val="00871F84"/>
    <w:rsid w:val="00872D81"/>
    <w:rsid w:val="0092238D"/>
    <w:rsid w:val="00935171"/>
    <w:rsid w:val="00942015"/>
    <w:rsid w:val="00945FE2"/>
    <w:rsid w:val="0095004C"/>
    <w:rsid w:val="00965693"/>
    <w:rsid w:val="0097465B"/>
    <w:rsid w:val="009769B3"/>
    <w:rsid w:val="00976E08"/>
    <w:rsid w:val="00986427"/>
    <w:rsid w:val="00986D2D"/>
    <w:rsid w:val="00996F66"/>
    <w:rsid w:val="009A7354"/>
    <w:rsid w:val="009B4980"/>
    <w:rsid w:val="009B7C84"/>
    <w:rsid w:val="009C0C4B"/>
    <w:rsid w:val="009E3C78"/>
    <w:rsid w:val="009E6065"/>
    <w:rsid w:val="009F5B35"/>
    <w:rsid w:val="009F664D"/>
    <w:rsid w:val="00A01491"/>
    <w:rsid w:val="00A211BE"/>
    <w:rsid w:val="00A423F8"/>
    <w:rsid w:val="00A42BD1"/>
    <w:rsid w:val="00A55C45"/>
    <w:rsid w:val="00A567D6"/>
    <w:rsid w:val="00A63FB3"/>
    <w:rsid w:val="00A81DF3"/>
    <w:rsid w:val="00A82A3B"/>
    <w:rsid w:val="00A9091A"/>
    <w:rsid w:val="00A956D8"/>
    <w:rsid w:val="00AA17EE"/>
    <w:rsid w:val="00AF079C"/>
    <w:rsid w:val="00B02132"/>
    <w:rsid w:val="00B1249C"/>
    <w:rsid w:val="00B23F60"/>
    <w:rsid w:val="00B2795D"/>
    <w:rsid w:val="00B376E3"/>
    <w:rsid w:val="00B50027"/>
    <w:rsid w:val="00B5312C"/>
    <w:rsid w:val="00B61ED0"/>
    <w:rsid w:val="00B64D29"/>
    <w:rsid w:val="00B82359"/>
    <w:rsid w:val="00B82E9E"/>
    <w:rsid w:val="00B84DF4"/>
    <w:rsid w:val="00BC0CF7"/>
    <w:rsid w:val="00BD65DA"/>
    <w:rsid w:val="00BE6A08"/>
    <w:rsid w:val="00BF02B9"/>
    <w:rsid w:val="00C020B7"/>
    <w:rsid w:val="00C117DF"/>
    <w:rsid w:val="00C12619"/>
    <w:rsid w:val="00C21AB5"/>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21091"/>
    <w:rsid w:val="00D268AD"/>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B1D0E"/>
    <w:rsid w:val="00EB6E8C"/>
    <w:rsid w:val="00EC1322"/>
    <w:rsid w:val="00F03982"/>
    <w:rsid w:val="00F04DBB"/>
    <w:rsid w:val="00F103B7"/>
    <w:rsid w:val="00F17501"/>
    <w:rsid w:val="00F25FD9"/>
    <w:rsid w:val="00F27B31"/>
    <w:rsid w:val="00F27DC5"/>
    <w:rsid w:val="00F3065D"/>
    <w:rsid w:val="00F328F6"/>
    <w:rsid w:val="00F4214C"/>
    <w:rsid w:val="00F52869"/>
    <w:rsid w:val="00F6630D"/>
    <w:rsid w:val="00F7669C"/>
    <w:rsid w:val="00FA6EE7"/>
    <w:rsid w:val="00FB29EB"/>
    <w:rsid w:val="00FB5F6E"/>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 w:type="paragraph" w:customStyle="1" w:styleId="msonormal0">
    <w:name w:val="msonormal"/>
    <w:basedOn w:val="Normal"/>
    <w:rsid w:val="003B022B"/>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3B02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5209087">
      <w:bodyDiv w:val="1"/>
      <w:marLeft w:val="0"/>
      <w:marRight w:val="0"/>
      <w:marTop w:val="0"/>
      <w:marBottom w:val="0"/>
      <w:divBdr>
        <w:top w:val="none" w:sz="0" w:space="0" w:color="auto"/>
        <w:left w:val="none" w:sz="0" w:space="0" w:color="auto"/>
        <w:bottom w:val="none" w:sz="0" w:space="0" w:color="auto"/>
        <w:right w:val="none" w:sz="0" w:space="0" w:color="auto"/>
      </w:divBdr>
      <w:divsChild>
        <w:div w:id="1990788851">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1374039838">
          <w:marLeft w:val="0"/>
          <w:marRight w:val="0"/>
          <w:marTop w:val="0"/>
          <w:marBottom w:val="0"/>
          <w:divBdr>
            <w:top w:val="none" w:sz="0" w:space="0" w:color="auto"/>
            <w:left w:val="none" w:sz="0" w:space="0" w:color="auto"/>
            <w:bottom w:val="none" w:sz="0" w:space="0" w:color="auto"/>
            <w:right w:val="none" w:sz="0" w:space="0" w:color="auto"/>
          </w:divBdr>
        </w:div>
        <w:div w:id="731007939">
          <w:marLeft w:val="0"/>
          <w:marRight w:val="0"/>
          <w:marTop w:val="0"/>
          <w:marBottom w:val="0"/>
          <w:divBdr>
            <w:top w:val="none" w:sz="0" w:space="0" w:color="auto"/>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 w:id="609581037">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 w:id="1794981258">
          <w:marLeft w:val="0"/>
          <w:marRight w:val="0"/>
          <w:marTop w:val="0"/>
          <w:marBottom w:val="0"/>
          <w:divBdr>
            <w:top w:val="none" w:sz="0" w:space="0" w:color="auto"/>
            <w:left w:val="none" w:sz="0" w:space="0" w:color="auto"/>
            <w:bottom w:val="none" w:sz="0" w:space="0" w:color="auto"/>
            <w:right w:val="none" w:sz="0" w:space="0" w:color="auto"/>
          </w:divBdr>
        </w:div>
        <w:div w:id="1931768036">
          <w:marLeft w:val="0"/>
          <w:marRight w:val="0"/>
          <w:marTop w:val="0"/>
          <w:marBottom w:val="0"/>
          <w:divBdr>
            <w:top w:val="none" w:sz="0" w:space="0" w:color="auto"/>
            <w:left w:val="none" w:sz="0" w:space="0" w:color="auto"/>
            <w:bottom w:val="none" w:sz="0" w:space="0" w:color="auto"/>
            <w:right w:val="none" w:sz="0" w:space="0" w:color="auto"/>
          </w:divBdr>
        </w:div>
        <w:div w:id="386883797">
          <w:marLeft w:val="0"/>
          <w:marRight w:val="0"/>
          <w:marTop w:val="0"/>
          <w:marBottom w:val="0"/>
          <w:divBdr>
            <w:top w:val="none" w:sz="0" w:space="0" w:color="auto"/>
            <w:left w:val="none" w:sz="0" w:space="0" w:color="auto"/>
            <w:bottom w:val="none" w:sz="0" w:space="0" w:color="auto"/>
            <w:right w:val="none" w:sz="0" w:space="0" w:color="auto"/>
          </w:divBdr>
        </w:div>
        <w:div w:id="2078430586">
          <w:marLeft w:val="0"/>
          <w:marRight w:val="0"/>
          <w:marTop w:val="0"/>
          <w:marBottom w:val="0"/>
          <w:divBdr>
            <w:top w:val="none" w:sz="0" w:space="0" w:color="auto"/>
            <w:left w:val="none" w:sz="0" w:space="0" w:color="auto"/>
            <w:bottom w:val="none" w:sz="0" w:space="0" w:color="auto"/>
            <w:right w:val="none" w:sz="0" w:space="0" w:color="auto"/>
          </w:divBdr>
        </w:div>
        <w:div w:id="1167935865">
          <w:marLeft w:val="0"/>
          <w:marRight w:val="0"/>
          <w:marTop w:val="0"/>
          <w:marBottom w:val="0"/>
          <w:divBdr>
            <w:top w:val="none" w:sz="0" w:space="0" w:color="auto"/>
            <w:left w:val="none" w:sz="0" w:space="0" w:color="auto"/>
            <w:bottom w:val="none" w:sz="0" w:space="0" w:color="auto"/>
            <w:right w:val="none" w:sz="0" w:space="0" w:color="auto"/>
          </w:divBdr>
        </w:div>
        <w:div w:id="1100445861">
          <w:marLeft w:val="0"/>
          <w:marRight w:val="0"/>
          <w:marTop w:val="0"/>
          <w:marBottom w:val="0"/>
          <w:divBdr>
            <w:top w:val="none" w:sz="0" w:space="0" w:color="auto"/>
            <w:left w:val="none" w:sz="0" w:space="0" w:color="auto"/>
            <w:bottom w:val="none" w:sz="0" w:space="0" w:color="auto"/>
            <w:right w:val="none" w:sz="0" w:space="0" w:color="auto"/>
          </w:divBdr>
        </w:div>
        <w:div w:id="238641996">
          <w:marLeft w:val="0"/>
          <w:marRight w:val="0"/>
          <w:marTop w:val="0"/>
          <w:marBottom w:val="0"/>
          <w:divBdr>
            <w:top w:val="none" w:sz="0" w:space="0" w:color="auto"/>
            <w:left w:val="none" w:sz="0" w:space="0" w:color="auto"/>
            <w:bottom w:val="none" w:sz="0" w:space="0" w:color="auto"/>
            <w:right w:val="none" w:sz="0" w:space="0" w:color="auto"/>
          </w:divBdr>
        </w:div>
        <w:div w:id="175386276">
          <w:marLeft w:val="0"/>
          <w:marRight w:val="0"/>
          <w:marTop w:val="0"/>
          <w:marBottom w:val="0"/>
          <w:divBdr>
            <w:top w:val="none" w:sz="0" w:space="0" w:color="auto"/>
            <w:left w:val="none" w:sz="0" w:space="0" w:color="auto"/>
            <w:bottom w:val="none" w:sz="0" w:space="0" w:color="auto"/>
            <w:right w:val="none" w:sz="0" w:space="0" w:color="auto"/>
          </w:divBdr>
        </w:div>
        <w:div w:id="1893929635">
          <w:marLeft w:val="0"/>
          <w:marRight w:val="0"/>
          <w:marTop w:val="0"/>
          <w:marBottom w:val="0"/>
          <w:divBdr>
            <w:top w:val="none" w:sz="0" w:space="0" w:color="auto"/>
            <w:left w:val="none" w:sz="0" w:space="0" w:color="auto"/>
            <w:bottom w:val="none" w:sz="0" w:space="0" w:color="auto"/>
            <w:right w:val="none" w:sz="0" w:space="0" w:color="auto"/>
          </w:divBdr>
        </w:div>
        <w:div w:id="335229629">
          <w:marLeft w:val="0"/>
          <w:marRight w:val="0"/>
          <w:marTop w:val="0"/>
          <w:marBottom w:val="0"/>
          <w:divBdr>
            <w:top w:val="none" w:sz="0" w:space="0" w:color="auto"/>
            <w:left w:val="none" w:sz="0" w:space="0" w:color="auto"/>
            <w:bottom w:val="none" w:sz="0" w:space="0" w:color="auto"/>
            <w:right w:val="none" w:sz="0" w:space="0" w:color="auto"/>
          </w:divBdr>
        </w:div>
        <w:div w:id="573709884">
          <w:marLeft w:val="0"/>
          <w:marRight w:val="0"/>
          <w:marTop w:val="0"/>
          <w:marBottom w:val="0"/>
          <w:divBdr>
            <w:top w:val="none" w:sz="0" w:space="0" w:color="auto"/>
            <w:left w:val="none" w:sz="0" w:space="0" w:color="auto"/>
            <w:bottom w:val="none" w:sz="0" w:space="0" w:color="auto"/>
            <w:right w:val="none" w:sz="0" w:space="0" w:color="auto"/>
          </w:divBdr>
        </w:div>
        <w:div w:id="48847192">
          <w:marLeft w:val="0"/>
          <w:marRight w:val="0"/>
          <w:marTop w:val="0"/>
          <w:marBottom w:val="0"/>
          <w:divBdr>
            <w:top w:val="none" w:sz="0" w:space="0" w:color="auto"/>
            <w:left w:val="none" w:sz="0" w:space="0" w:color="auto"/>
            <w:bottom w:val="none" w:sz="0" w:space="0" w:color="auto"/>
            <w:right w:val="none" w:sz="0" w:space="0" w:color="auto"/>
          </w:divBdr>
        </w:div>
        <w:div w:id="649019755">
          <w:marLeft w:val="0"/>
          <w:marRight w:val="0"/>
          <w:marTop w:val="0"/>
          <w:marBottom w:val="0"/>
          <w:divBdr>
            <w:top w:val="none" w:sz="0" w:space="0" w:color="auto"/>
            <w:left w:val="none" w:sz="0" w:space="0" w:color="auto"/>
            <w:bottom w:val="none" w:sz="0" w:space="0" w:color="auto"/>
            <w:right w:val="none" w:sz="0" w:space="0" w:color="auto"/>
          </w:divBdr>
        </w:div>
        <w:div w:id="1262490354">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 w:id="385378760">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2001032789">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
        <w:div w:id="315719611">
          <w:marLeft w:val="0"/>
          <w:marRight w:val="0"/>
          <w:marTop w:val="0"/>
          <w:marBottom w:val="0"/>
          <w:divBdr>
            <w:top w:val="none" w:sz="0" w:space="0" w:color="auto"/>
            <w:left w:val="none" w:sz="0" w:space="0" w:color="auto"/>
            <w:bottom w:val="none" w:sz="0" w:space="0" w:color="auto"/>
            <w:right w:val="none" w:sz="0" w:space="0" w:color="auto"/>
          </w:divBdr>
        </w:div>
        <w:div w:id="1533376280">
          <w:marLeft w:val="0"/>
          <w:marRight w:val="0"/>
          <w:marTop w:val="0"/>
          <w:marBottom w:val="0"/>
          <w:divBdr>
            <w:top w:val="none" w:sz="0" w:space="0" w:color="auto"/>
            <w:left w:val="none" w:sz="0" w:space="0" w:color="auto"/>
            <w:bottom w:val="none" w:sz="0" w:space="0" w:color="auto"/>
            <w:right w:val="none" w:sz="0" w:space="0" w:color="auto"/>
          </w:divBdr>
        </w:div>
        <w:div w:id="1821729681">
          <w:marLeft w:val="0"/>
          <w:marRight w:val="0"/>
          <w:marTop w:val="0"/>
          <w:marBottom w:val="0"/>
          <w:divBdr>
            <w:top w:val="none" w:sz="0" w:space="0" w:color="auto"/>
            <w:left w:val="none" w:sz="0" w:space="0" w:color="auto"/>
            <w:bottom w:val="none" w:sz="0" w:space="0" w:color="auto"/>
            <w:right w:val="none" w:sz="0" w:space="0" w:color="auto"/>
          </w:divBdr>
        </w:div>
        <w:div w:id="1453861255">
          <w:marLeft w:val="0"/>
          <w:marRight w:val="0"/>
          <w:marTop w:val="0"/>
          <w:marBottom w:val="0"/>
          <w:divBdr>
            <w:top w:val="none" w:sz="0" w:space="0" w:color="auto"/>
            <w:left w:val="none" w:sz="0" w:space="0" w:color="auto"/>
            <w:bottom w:val="none" w:sz="0" w:space="0" w:color="auto"/>
            <w:right w:val="none" w:sz="0" w:space="0" w:color="auto"/>
          </w:divBdr>
        </w:div>
        <w:div w:id="694186108">
          <w:marLeft w:val="0"/>
          <w:marRight w:val="0"/>
          <w:marTop w:val="0"/>
          <w:marBottom w:val="0"/>
          <w:divBdr>
            <w:top w:val="none" w:sz="0" w:space="0" w:color="auto"/>
            <w:left w:val="none" w:sz="0" w:space="0" w:color="auto"/>
            <w:bottom w:val="none" w:sz="0" w:space="0" w:color="auto"/>
            <w:right w:val="none" w:sz="0" w:space="0" w:color="auto"/>
          </w:divBdr>
        </w:div>
        <w:div w:id="23097457">
          <w:marLeft w:val="0"/>
          <w:marRight w:val="0"/>
          <w:marTop w:val="0"/>
          <w:marBottom w:val="0"/>
          <w:divBdr>
            <w:top w:val="none" w:sz="0" w:space="0" w:color="auto"/>
            <w:left w:val="none" w:sz="0" w:space="0" w:color="auto"/>
            <w:bottom w:val="none" w:sz="0" w:space="0" w:color="auto"/>
            <w:right w:val="none" w:sz="0" w:space="0" w:color="auto"/>
          </w:divBdr>
        </w:div>
        <w:div w:id="1226378106">
          <w:marLeft w:val="0"/>
          <w:marRight w:val="0"/>
          <w:marTop w:val="0"/>
          <w:marBottom w:val="0"/>
          <w:divBdr>
            <w:top w:val="none" w:sz="0" w:space="0" w:color="auto"/>
            <w:left w:val="none" w:sz="0" w:space="0" w:color="auto"/>
            <w:bottom w:val="none" w:sz="0" w:space="0" w:color="auto"/>
            <w:right w:val="none" w:sz="0" w:space="0" w:color="auto"/>
          </w:divBdr>
        </w:div>
        <w:div w:id="1130321217">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35613559">
      <w:bodyDiv w:val="1"/>
      <w:marLeft w:val="0"/>
      <w:marRight w:val="0"/>
      <w:marTop w:val="0"/>
      <w:marBottom w:val="0"/>
      <w:divBdr>
        <w:top w:val="none" w:sz="0" w:space="0" w:color="auto"/>
        <w:left w:val="none" w:sz="0" w:space="0" w:color="auto"/>
        <w:bottom w:val="none" w:sz="0" w:space="0" w:color="auto"/>
        <w:right w:val="none" w:sz="0" w:space="0" w:color="auto"/>
      </w:divBdr>
      <w:divsChild>
        <w:div w:id="1409696161">
          <w:marLeft w:val="0"/>
          <w:marRight w:val="0"/>
          <w:marTop w:val="0"/>
          <w:marBottom w:val="0"/>
          <w:divBdr>
            <w:top w:val="none" w:sz="0" w:space="0" w:color="auto"/>
            <w:left w:val="none" w:sz="0" w:space="0" w:color="auto"/>
            <w:bottom w:val="none" w:sz="0" w:space="0" w:color="auto"/>
            <w:right w:val="none" w:sz="0" w:space="0" w:color="auto"/>
          </w:divBdr>
        </w:div>
        <w:div w:id="1304192785">
          <w:marLeft w:val="0"/>
          <w:marRight w:val="0"/>
          <w:marTop w:val="0"/>
          <w:marBottom w:val="0"/>
          <w:divBdr>
            <w:top w:val="none" w:sz="0" w:space="0" w:color="auto"/>
            <w:left w:val="none" w:sz="0" w:space="0" w:color="auto"/>
            <w:bottom w:val="none" w:sz="0" w:space="0" w:color="auto"/>
            <w:right w:val="none" w:sz="0" w:space="0" w:color="auto"/>
          </w:divBdr>
        </w:div>
        <w:div w:id="208540163">
          <w:marLeft w:val="0"/>
          <w:marRight w:val="0"/>
          <w:marTop w:val="0"/>
          <w:marBottom w:val="0"/>
          <w:divBdr>
            <w:top w:val="none" w:sz="0" w:space="0" w:color="auto"/>
            <w:left w:val="none" w:sz="0" w:space="0" w:color="auto"/>
            <w:bottom w:val="none" w:sz="0" w:space="0" w:color="auto"/>
            <w:right w:val="none" w:sz="0" w:space="0" w:color="auto"/>
          </w:divBdr>
        </w:div>
        <w:div w:id="2050641031">
          <w:marLeft w:val="0"/>
          <w:marRight w:val="0"/>
          <w:marTop w:val="0"/>
          <w:marBottom w:val="0"/>
          <w:divBdr>
            <w:top w:val="none" w:sz="0" w:space="0" w:color="auto"/>
            <w:left w:val="none" w:sz="0" w:space="0" w:color="auto"/>
            <w:bottom w:val="none" w:sz="0" w:space="0" w:color="auto"/>
            <w:right w:val="none" w:sz="0" w:space="0" w:color="auto"/>
          </w:divBdr>
        </w:div>
        <w:div w:id="134876736">
          <w:marLeft w:val="0"/>
          <w:marRight w:val="0"/>
          <w:marTop w:val="0"/>
          <w:marBottom w:val="0"/>
          <w:divBdr>
            <w:top w:val="none" w:sz="0" w:space="0" w:color="auto"/>
            <w:left w:val="none" w:sz="0" w:space="0" w:color="auto"/>
            <w:bottom w:val="none" w:sz="0" w:space="0" w:color="auto"/>
            <w:right w:val="none" w:sz="0" w:space="0" w:color="auto"/>
          </w:divBdr>
        </w:div>
        <w:div w:id="859583372">
          <w:marLeft w:val="0"/>
          <w:marRight w:val="0"/>
          <w:marTop w:val="0"/>
          <w:marBottom w:val="0"/>
          <w:divBdr>
            <w:top w:val="none" w:sz="0" w:space="0" w:color="auto"/>
            <w:left w:val="none" w:sz="0" w:space="0" w:color="auto"/>
            <w:bottom w:val="none" w:sz="0" w:space="0" w:color="auto"/>
            <w:right w:val="none" w:sz="0" w:space="0" w:color="auto"/>
          </w:divBdr>
        </w:div>
        <w:div w:id="336612406">
          <w:marLeft w:val="0"/>
          <w:marRight w:val="0"/>
          <w:marTop w:val="0"/>
          <w:marBottom w:val="0"/>
          <w:divBdr>
            <w:top w:val="none" w:sz="0" w:space="0" w:color="auto"/>
            <w:left w:val="none" w:sz="0" w:space="0" w:color="auto"/>
            <w:bottom w:val="none" w:sz="0" w:space="0" w:color="auto"/>
            <w:right w:val="none" w:sz="0" w:space="0" w:color="auto"/>
          </w:divBdr>
        </w:div>
        <w:div w:id="1423836354">
          <w:marLeft w:val="0"/>
          <w:marRight w:val="0"/>
          <w:marTop w:val="0"/>
          <w:marBottom w:val="0"/>
          <w:divBdr>
            <w:top w:val="none" w:sz="0" w:space="0" w:color="auto"/>
            <w:left w:val="none" w:sz="0" w:space="0" w:color="auto"/>
            <w:bottom w:val="none" w:sz="0" w:space="0" w:color="auto"/>
            <w:right w:val="none" w:sz="0" w:space="0" w:color="auto"/>
          </w:divBdr>
        </w:div>
        <w:div w:id="61147174">
          <w:marLeft w:val="0"/>
          <w:marRight w:val="0"/>
          <w:marTop w:val="0"/>
          <w:marBottom w:val="0"/>
          <w:divBdr>
            <w:top w:val="none" w:sz="0" w:space="0" w:color="auto"/>
            <w:left w:val="none" w:sz="0" w:space="0" w:color="auto"/>
            <w:bottom w:val="none" w:sz="0" w:space="0" w:color="auto"/>
            <w:right w:val="none" w:sz="0" w:space="0" w:color="auto"/>
          </w:divBdr>
        </w:div>
        <w:div w:id="378553701">
          <w:marLeft w:val="0"/>
          <w:marRight w:val="0"/>
          <w:marTop w:val="0"/>
          <w:marBottom w:val="0"/>
          <w:divBdr>
            <w:top w:val="none" w:sz="0" w:space="0" w:color="auto"/>
            <w:left w:val="none" w:sz="0" w:space="0" w:color="auto"/>
            <w:bottom w:val="none" w:sz="0" w:space="0" w:color="auto"/>
            <w:right w:val="none" w:sz="0" w:space="0" w:color="auto"/>
          </w:divBdr>
        </w:div>
        <w:div w:id="1562593735">
          <w:marLeft w:val="0"/>
          <w:marRight w:val="0"/>
          <w:marTop w:val="0"/>
          <w:marBottom w:val="0"/>
          <w:divBdr>
            <w:top w:val="none" w:sz="0" w:space="0" w:color="auto"/>
            <w:left w:val="none" w:sz="0" w:space="0" w:color="auto"/>
            <w:bottom w:val="none" w:sz="0" w:space="0" w:color="auto"/>
            <w:right w:val="none" w:sz="0" w:space="0" w:color="auto"/>
          </w:divBdr>
        </w:div>
        <w:div w:id="1960137992">
          <w:marLeft w:val="0"/>
          <w:marRight w:val="0"/>
          <w:marTop w:val="0"/>
          <w:marBottom w:val="0"/>
          <w:divBdr>
            <w:top w:val="none" w:sz="0" w:space="0" w:color="auto"/>
            <w:left w:val="none" w:sz="0" w:space="0" w:color="auto"/>
            <w:bottom w:val="none" w:sz="0" w:space="0" w:color="auto"/>
            <w:right w:val="none" w:sz="0" w:space="0" w:color="auto"/>
          </w:divBdr>
        </w:div>
        <w:div w:id="1101295558">
          <w:marLeft w:val="0"/>
          <w:marRight w:val="0"/>
          <w:marTop w:val="0"/>
          <w:marBottom w:val="0"/>
          <w:divBdr>
            <w:top w:val="none" w:sz="0" w:space="0" w:color="auto"/>
            <w:left w:val="none" w:sz="0" w:space="0" w:color="auto"/>
            <w:bottom w:val="none" w:sz="0" w:space="0" w:color="auto"/>
            <w:right w:val="none" w:sz="0" w:space="0" w:color="auto"/>
          </w:divBdr>
        </w:div>
        <w:div w:id="790513144">
          <w:marLeft w:val="0"/>
          <w:marRight w:val="0"/>
          <w:marTop w:val="0"/>
          <w:marBottom w:val="0"/>
          <w:divBdr>
            <w:top w:val="none" w:sz="0" w:space="0" w:color="auto"/>
            <w:left w:val="none" w:sz="0" w:space="0" w:color="auto"/>
            <w:bottom w:val="none" w:sz="0" w:space="0" w:color="auto"/>
            <w:right w:val="none" w:sz="0" w:space="0" w:color="auto"/>
          </w:divBdr>
        </w:div>
        <w:div w:id="1365981741">
          <w:marLeft w:val="0"/>
          <w:marRight w:val="0"/>
          <w:marTop w:val="0"/>
          <w:marBottom w:val="0"/>
          <w:divBdr>
            <w:top w:val="none" w:sz="0" w:space="0" w:color="auto"/>
            <w:left w:val="none" w:sz="0" w:space="0" w:color="auto"/>
            <w:bottom w:val="none" w:sz="0" w:space="0" w:color="auto"/>
            <w:right w:val="none" w:sz="0" w:space="0" w:color="auto"/>
          </w:divBdr>
        </w:div>
        <w:div w:id="1857229613">
          <w:marLeft w:val="0"/>
          <w:marRight w:val="0"/>
          <w:marTop w:val="0"/>
          <w:marBottom w:val="0"/>
          <w:divBdr>
            <w:top w:val="none" w:sz="0" w:space="0" w:color="auto"/>
            <w:left w:val="none" w:sz="0" w:space="0" w:color="auto"/>
            <w:bottom w:val="none" w:sz="0" w:space="0" w:color="auto"/>
            <w:right w:val="none" w:sz="0" w:space="0" w:color="auto"/>
          </w:divBdr>
        </w:div>
        <w:div w:id="857038874">
          <w:marLeft w:val="0"/>
          <w:marRight w:val="0"/>
          <w:marTop w:val="0"/>
          <w:marBottom w:val="0"/>
          <w:divBdr>
            <w:top w:val="none" w:sz="0" w:space="0" w:color="auto"/>
            <w:left w:val="none" w:sz="0" w:space="0" w:color="auto"/>
            <w:bottom w:val="none" w:sz="0" w:space="0" w:color="auto"/>
            <w:right w:val="none" w:sz="0" w:space="0" w:color="auto"/>
          </w:divBdr>
        </w:div>
        <w:div w:id="2057850708">
          <w:marLeft w:val="0"/>
          <w:marRight w:val="0"/>
          <w:marTop w:val="0"/>
          <w:marBottom w:val="0"/>
          <w:divBdr>
            <w:top w:val="none" w:sz="0" w:space="0" w:color="auto"/>
            <w:left w:val="none" w:sz="0" w:space="0" w:color="auto"/>
            <w:bottom w:val="none" w:sz="0" w:space="0" w:color="auto"/>
            <w:right w:val="none" w:sz="0" w:space="0" w:color="auto"/>
          </w:divBdr>
        </w:div>
        <w:div w:id="1832990442">
          <w:marLeft w:val="0"/>
          <w:marRight w:val="0"/>
          <w:marTop w:val="0"/>
          <w:marBottom w:val="0"/>
          <w:divBdr>
            <w:top w:val="none" w:sz="0" w:space="0" w:color="auto"/>
            <w:left w:val="none" w:sz="0" w:space="0" w:color="auto"/>
            <w:bottom w:val="none" w:sz="0" w:space="0" w:color="auto"/>
            <w:right w:val="none" w:sz="0" w:space="0" w:color="auto"/>
          </w:divBdr>
        </w:div>
        <w:div w:id="1489327924">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37257709">
      <w:bodyDiv w:val="1"/>
      <w:marLeft w:val="0"/>
      <w:marRight w:val="0"/>
      <w:marTop w:val="0"/>
      <w:marBottom w:val="0"/>
      <w:divBdr>
        <w:top w:val="none" w:sz="0" w:space="0" w:color="auto"/>
        <w:left w:val="none" w:sz="0" w:space="0" w:color="auto"/>
        <w:bottom w:val="none" w:sz="0" w:space="0" w:color="auto"/>
        <w:right w:val="none" w:sz="0" w:space="0" w:color="auto"/>
      </w:divBdr>
      <w:divsChild>
        <w:div w:id="182329528">
          <w:marLeft w:val="0"/>
          <w:marRight w:val="0"/>
          <w:marTop w:val="0"/>
          <w:marBottom w:val="0"/>
          <w:divBdr>
            <w:top w:val="none" w:sz="0" w:space="0" w:color="auto"/>
            <w:left w:val="none" w:sz="0" w:space="0" w:color="auto"/>
            <w:bottom w:val="none" w:sz="0" w:space="0" w:color="auto"/>
            <w:right w:val="none" w:sz="0" w:space="0" w:color="auto"/>
          </w:divBdr>
        </w:div>
        <w:div w:id="1108087300">
          <w:marLeft w:val="0"/>
          <w:marRight w:val="0"/>
          <w:marTop w:val="0"/>
          <w:marBottom w:val="0"/>
          <w:divBdr>
            <w:top w:val="none" w:sz="0" w:space="0" w:color="auto"/>
            <w:left w:val="none" w:sz="0" w:space="0" w:color="auto"/>
            <w:bottom w:val="none" w:sz="0" w:space="0" w:color="auto"/>
            <w:right w:val="none" w:sz="0" w:space="0" w:color="auto"/>
          </w:divBdr>
        </w:div>
        <w:div w:id="562713562">
          <w:marLeft w:val="0"/>
          <w:marRight w:val="0"/>
          <w:marTop w:val="0"/>
          <w:marBottom w:val="0"/>
          <w:divBdr>
            <w:top w:val="none" w:sz="0" w:space="0" w:color="auto"/>
            <w:left w:val="none" w:sz="0" w:space="0" w:color="auto"/>
            <w:bottom w:val="none" w:sz="0" w:space="0" w:color="auto"/>
            <w:right w:val="none" w:sz="0" w:space="0" w:color="auto"/>
          </w:divBdr>
        </w:div>
        <w:div w:id="1754429069">
          <w:marLeft w:val="0"/>
          <w:marRight w:val="0"/>
          <w:marTop w:val="0"/>
          <w:marBottom w:val="0"/>
          <w:divBdr>
            <w:top w:val="none" w:sz="0" w:space="0" w:color="auto"/>
            <w:left w:val="none" w:sz="0" w:space="0" w:color="auto"/>
            <w:bottom w:val="none" w:sz="0" w:space="0" w:color="auto"/>
            <w:right w:val="none" w:sz="0" w:space="0" w:color="auto"/>
          </w:divBdr>
        </w:div>
        <w:div w:id="913121147">
          <w:marLeft w:val="0"/>
          <w:marRight w:val="0"/>
          <w:marTop w:val="0"/>
          <w:marBottom w:val="0"/>
          <w:divBdr>
            <w:top w:val="none" w:sz="0" w:space="0" w:color="auto"/>
            <w:left w:val="none" w:sz="0" w:space="0" w:color="auto"/>
            <w:bottom w:val="none" w:sz="0" w:space="0" w:color="auto"/>
            <w:right w:val="none" w:sz="0" w:space="0" w:color="auto"/>
          </w:divBdr>
        </w:div>
        <w:div w:id="1115516317">
          <w:marLeft w:val="0"/>
          <w:marRight w:val="0"/>
          <w:marTop w:val="0"/>
          <w:marBottom w:val="0"/>
          <w:divBdr>
            <w:top w:val="none" w:sz="0" w:space="0" w:color="auto"/>
            <w:left w:val="none" w:sz="0" w:space="0" w:color="auto"/>
            <w:bottom w:val="none" w:sz="0" w:space="0" w:color="auto"/>
            <w:right w:val="none" w:sz="0" w:space="0" w:color="auto"/>
          </w:divBdr>
        </w:div>
        <w:div w:id="1127699028">
          <w:marLeft w:val="0"/>
          <w:marRight w:val="0"/>
          <w:marTop w:val="0"/>
          <w:marBottom w:val="0"/>
          <w:divBdr>
            <w:top w:val="none" w:sz="0" w:space="0" w:color="auto"/>
            <w:left w:val="none" w:sz="0" w:space="0" w:color="auto"/>
            <w:bottom w:val="none" w:sz="0" w:space="0" w:color="auto"/>
            <w:right w:val="none" w:sz="0" w:space="0" w:color="auto"/>
          </w:divBdr>
        </w:div>
        <w:div w:id="1846898553">
          <w:marLeft w:val="0"/>
          <w:marRight w:val="0"/>
          <w:marTop w:val="0"/>
          <w:marBottom w:val="0"/>
          <w:divBdr>
            <w:top w:val="none" w:sz="0" w:space="0" w:color="auto"/>
            <w:left w:val="none" w:sz="0" w:space="0" w:color="auto"/>
            <w:bottom w:val="none" w:sz="0" w:space="0" w:color="auto"/>
            <w:right w:val="none" w:sz="0" w:space="0" w:color="auto"/>
          </w:divBdr>
        </w:div>
        <w:div w:id="473529014">
          <w:marLeft w:val="0"/>
          <w:marRight w:val="0"/>
          <w:marTop w:val="0"/>
          <w:marBottom w:val="0"/>
          <w:divBdr>
            <w:top w:val="none" w:sz="0" w:space="0" w:color="auto"/>
            <w:left w:val="none" w:sz="0" w:space="0" w:color="auto"/>
            <w:bottom w:val="none" w:sz="0" w:space="0" w:color="auto"/>
            <w:right w:val="none" w:sz="0" w:space="0" w:color="auto"/>
          </w:divBdr>
        </w:div>
        <w:div w:id="1072893154">
          <w:marLeft w:val="0"/>
          <w:marRight w:val="0"/>
          <w:marTop w:val="0"/>
          <w:marBottom w:val="0"/>
          <w:divBdr>
            <w:top w:val="none" w:sz="0" w:space="0" w:color="auto"/>
            <w:left w:val="none" w:sz="0" w:space="0" w:color="auto"/>
            <w:bottom w:val="none" w:sz="0" w:space="0" w:color="auto"/>
            <w:right w:val="none" w:sz="0" w:space="0" w:color="auto"/>
          </w:divBdr>
        </w:div>
        <w:div w:id="1033844424">
          <w:marLeft w:val="0"/>
          <w:marRight w:val="0"/>
          <w:marTop w:val="0"/>
          <w:marBottom w:val="0"/>
          <w:divBdr>
            <w:top w:val="none" w:sz="0" w:space="0" w:color="auto"/>
            <w:left w:val="none" w:sz="0" w:space="0" w:color="auto"/>
            <w:bottom w:val="none" w:sz="0" w:space="0" w:color="auto"/>
            <w:right w:val="none" w:sz="0" w:space="0" w:color="auto"/>
          </w:divBdr>
        </w:div>
        <w:div w:id="988560132">
          <w:marLeft w:val="0"/>
          <w:marRight w:val="0"/>
          <w:marTop w:val="0"/>
          <w:marBottom w:val="0"/>
          <w:divBdr>
            <w:top w:val="none" w:sz="0" w:space="0" w:color="auto"/>
            <w:left w:val="none" w:sz="0" w:space="0" w:color="auto"/>
            <w:bottom w:val="none" w:sz="0" w:space="0" w:color="auto"/>
            <w:right w:val="none" w:sz="0" w:space="0" w:color="auto"/>
          </w:divBdr>
        </w:div>
        <w:div w:id="721100091">
          <w:marLeft w:val="0"/>
          <w:marRight w:val="0"/>
          <w:marTop w:val="0"/>
          <w:marBottom w:val="0"/>
          <w:divBdr>
            <w:top w:val="none" w:sz="0" w:space="0" w:color="auto"/>
            <w:left w:val="none" w:sz="0" w:space="0" w:color="auto"/>
            <w:bottom w:val="none" w:sz="0" w:space="0" w:color="auto"/>
            <w:right w:val="none" w:sz="0" w:space="0" w:color="auto"/>
          </w:divBdr>
        </w:div>
        <w:div w:id="1819611960">
          <w:marLeft w:val="0"/>
          <w:marRight w:val="0"/>
          <w:marTop w:val="0"/>
          <w:marBottom w:val="0"/>
          <w:divBdr>
            <w:top w:val="none" w:sz="0" w:space="0" w:color="auto"/>
            <w:left w:val="none" w:sz="0" w:space="0" w:color="auto"/>
            <w:bottom w:val="none" w:sz="0" w:space="0" w:color="auto"/>
            <w:right w:val="none" w:sz="0" w:space="0" w:color="auto"/>
          </w:divBdr>
        </w:div>
        <w:div w:id="1761219265">
          <w:marLeft w:val="0"/>
          <w:marRight w:val="0"/>
          <w:marTop w:val="0"/>
          <w:marBottom w:val="0"/>
          <w:divBdr>
            <w:top w:val="none" w:sz="0" w:space="0" w:color="auto"/>
            <w:left w:val="none" w:sz="0" w:space="0" w:color="auto"/>
            <w:bottom w:val="none" w:sz="0" w:space="0" w:color="auto"/>
            <w:right w:val="none" w:sz="0" w:space="0" w:color="auto"/>
          </w:divBdr>
        </w:div>
        <w:div w:id="76096696">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6762002">
      <w:bodyDiv w:val="1"/>
      <w:marLeft w:val="0"/>
      <w:marRight w:val="0"/>
      <w:marTop w:val="0"/>
      <w:marBottom w:val="0"/>
      <w:divBdr>
        <w:top w:val="none" w:sz="0" w:space="0" w:color="auto"/>
        <w:left w:val="none" w:sz="0" w:space="0" w:color="auto"/>
        <w:bottom w:val="none" w:sz="0" w:space="0" w:color="auto"/>
        <w:right w:val="none" w:sz="0" w:space="0" w:color="auto"/>
      </w:divBdr>
      <w:divsChild>
        <w:div w:id="2027632137">
          <w:marLeft w:val="0"/>
          <w:marRight w:val="0"/>
          <w:marTop w:val="0"/>
          <w:marBottom w:val="0"/>
          <w:divBdr>
            <w:top w:val="none" w:sz="0" w:space="0" w:color="auto"/>
            <w:left w:val="none" w:sz="0" w:space="0" w:color="auto"/>
            <w:bottom w:val="none" w:sz="0" w:space="0" w:color="auto"/>
            <w:right w:val="none" w:sz="0" w:space="0" w:color="auto"/>
          </w:divBdr>
        </w:div>
        <w:div w:id="463232989">
          <w:marLeft w:val="0"/>
          <w:marRight w:val="0"/>
          <w:marTop w:val="0"/>
          <w:marBottom w:val="0"/>
          <w:divBdr>
            <w:top w:val="none" w:sz="0" w:space="0" w:color="auto"/>
            <w:left w:val="none" w:sz="0" w:space="0" w:color="auto"/>
            <w:bottom w:val="none" w:sz="0" w:space="0" w:color="auto"/>
            <w:right w:val="none" w:sz="0" w:space="0" w:color="auto"/>
          </w:divBdr>
        </w:div>
        <w:div w:id="1491559773">
          <w:marLeft w:val="0"/>
          <w:marRight w:val="0"/>
          <w:marTop w:val="0"/>
          <w:marBottom w:val="0"/>
          <w:divBdr>
            <w:top w:val="none" w:sz="0" w:space="0" w:color="auto"/>
            <w:left w:val="none" w:sz="0" w:space="0" w:color="auto"/>
            <w:bottom w:val="none" w:sz="0" w:space="0" w:color="auto"/>
            <w:right w:val="none" w:sz="0" w:space="0" w:color="auto"/>
          </w:divBdr>
        </w:div>
        <w:div w:id="1198084074">
          <w:marLeft w:val="0"/>
          <w:marRight w:val="0"/>
          <w:marTop w:val="0"/>
          <w:marBottom w:val="0"/>
          <w:divBdr>
            <w:top w:val="none" w:sz="0" w:space="0" w:color="auto"/>
            <w:left w:val="none" w:sz="0" w:space="0" w:color="auto"/>
            <w:bottom w:val="none" w:sz="0" w:space="0" w:color="auto"/>
            <w:right w:val="none" w:sz="0" w:space="0" w:color="auto"/>
          </w:divBdr>
        </w:div>
        <w:div w:id="1872646867">
          <w:marLeft w:val="0"/>
          <w:marRight w:val="0"/>
          <w:marTop w:val="0"/>
          <w:marBottom w:val="0"/>
          <w:divBdr>
            <w:top w:val="none" w:sz="0" w:space="0" w:color="auto"/>
            <w:left w:val="none" w:sz="0" w:space="0" w:color="auto"/>
            <w:bottom w:val="none" w:sz="0" w:space="0" w:color="auto"/>
            <w:right w:val="none" w:sz="0" w:space="0" w:color="auto"/>
          </w:divBdr>
        </w:div>
        <w:div w:id="304970612">
          <w:marLeft w:val="0"/>
          <w:marRight w:val="0"/>
          <w:marTop w:val="0"/>
          <w:marBottom w:val="0"/>
          <w:divBdr>
            <w:top w:val="none" w:sz="0" w:space="0" w:color="auto"/>
            <w:left w:val="none" w:sz="0" w:space="0" w:color="auto"/>
            <w:bottom w:val="none" w:sz="0" w:space="0" w:color="auto"/>
            <w:right w:val="none" w:sz="0" w:space="0" w:color="auto"/>
          </w:divBdr>
        </w:div>
        <w:div w:id="881670773">
          <w:marLeft w:val="0"/>
          <w:marRight w:val="0"/>
          <w:marTop w:val="0"/>
          <w:marBottom w:val="0"/>
          <w:divBdr>
            <w:top w:val="none" w:sz="0" w:space="0" w:color="auto"/>
            <w:left w:val="none" w:sz="0" w:space="0" w:color="auto"/>
            <w:bottom w:val="none" w:sz="0" w:space="0" w:color="auto"/>
            <w:right w:val="none" w:sz="0" w:space="0" w:color="auto"/>
          </w:divBdr>
        </w:div>
        <w:div w:id="933976449">
          <w:marLeft w:val="0"/>
          <w:marRight w:val="0"/>
          <w:marTop w:val="0"/>
          <w:marBottom w:val="0"/>
          <w:divBdr>
            <w:top w:val="none" w:sz="0" w:space="0" w:color="auto"/>
            <w:left w:val="none" w:sz="0" w:space="0" w:color="auto"/>
            <w:bottom w:val="none" w:sz="0" w:space="0" w:color="auto"/>
            <w:right w:val="none" w:sz="0" w:space="0" w:color="auto"/>
          </w:divBdr>
        </w:div>
        <w:div w:id="1564638551">
          <w:marLeft w:val="0"/>
          <w:marRight w:val="0"/>
          <w:marTop w:val="0"/>
          <w:marBottom w:val="0"/>
          <w:divBdr>
            <w:top w:val="none" w:sz="0" w:space="0" w:color="auto"/>
            <w:left w:val="none" w:sz="0" w:space="0" w:color="auto"/>
            <w:bottom w:val="none" w:sz="0" w:space="0" w:color="auto"/>
            <w:right w:val="none" w:sz="0" w:space="0" w:color="auto"/>
          </w:divBdr>
        </w:div>
        <w:div w:id="831721613">
          <w:marLeft w:val="0"/>
          <w:marRight w:val="0"/>
          <w:marTop w:val="0"/>
          <w:marBottom w:val="0"/>
          <w:divBdr>
            <w:top w:val="none" w:sz="0" w:space="0" w:color="auto"/>
            <w:left w:val="none" w:sz="0" w:space="0" w:color="auto"/>
            <w:bottom w:val="none" w:sz="0" w:space="0" w:color="auto"/>
            <w:right w:val="none" w:sz="0" w:space="0" w:color="auto"/>
          </w:divBdr>
        </w:div>
        <w:div w:id="2013483743">
          <w:marLeft w:val="0"/>
          <w:marRight w:val="0"/>
          <w:marTop w:val="0"/>
          <w:marBottom w:val="0"/>
          <w:divBdr>
            <w:top w:val="none" w:sz="0" w:space="0" w:color="auto"/>
            <w:left w:val="none" w:sz="0" w:space="0" w:color="auto"/>
            <w:bottom w:val="none" w:sz="0" w:space="0" w:color="auto"/>
            <w:right w:val="none" w:sz="0" w:space="0" w:color="auto"/>
          </w:divBdr>
        </w:div>
        <w:div w:id="1319457649">
          <w:marLeft w:val="0"/>
          <w:marRight w:val="0"/>
          <w:marTop w:val="0"/>
          <w:marBottom w:val="0"/>
          <w:divBdr>
            <w:top w:val="none" w:sz="0" w:space="0" w:color="auto"/>
            <w:left w:val="none" w:sz="0" w:space="0" w:color="auto"/>
            <w:bottom w:val="none" w:sz="0" w:space="0" w:color="auto"/>
            <w:right w:val="none" w:sz="0" w:space="0" w:color="auto"/>
          </w:divBdr>
        </w:div>
        <w:div w:id="1196576457">
          <w:marLeft w:val="0"/>
          <w:marRight w:val="0"/>
          <w:marTop w:val="0"/>
          <w:marBottom w:val="0"/>
          <w:divBdr>
            <w:top w:val="none" w:sz="0" w:space="0" w:color="auto"/>
            <w:left w:val="none" w:sz="0" w:space="0" w:color="auto"/>
            <w:bottom w:val="none" w:sz="0" w:space="0" w:color="auto"/>
            <w:right w:val="none" w:sz="0" w:space="0" w:color="auto"/>
          </w:divBdr>
        </w:div>
        <w:div w:id="114714370">
          <w:marLeft w:val="0"/>
          <w:marRight w:val="0"/>
          <w:marTop w:val="0"/>
          <w:marBottom w:val="0"/>
          <w:divBdr>
            <w:top w:val="none" w:sz="0" w:space="0" w:color="auto"/>
            <w:left w:val="none" w:sz="0" w:space="0" w:color="auto"/>
            <w:bottom w:val="none" w:sz="0" w:space="0" w:color="auto"/>
            <w:right w:val="none" w:sz="0" w:space="0" w:color="auto"/>
          </w:divBdr>
        </w:div>
        <w:div w:id="1431386573">
          <w:marLeft w:val="0"/>
          <w:marRight w:val="0"/>
          <w:marTop w:val="0"/>
          <w:marBottom w:val="0"/>
          <w:divBdr>
            <w:top w:val="none" w:sz="0" w:space="0" w:color="auto"/>
            <w:left w:val="none" w:sz="0" w:space="0" w:color="auto"/>
            <w:bottom w:val="none" w:sz="0" w:space="0" w:color="auto"/>
            <w:right w:val="none" w:sz="0" w:space="0" w:color="auto"/>
          </w:divBdr>
        </w:div>
        <w:div w:id="163320847">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25280670">
      <w:bodyDiv w:val="1"/>
      <w:marLeft w:val="0"/>
      <w:marRight w:val="0"/>
      <w:marTop w:val="0"/>
      <w:marBottom w:val="0"/>
      <w:divBdr>
        <w:top w:val="none" w:sz="0" w:space="0" w:color="auto"/>
        <w:left w:val="none" w:sz="0" w:space="0" w:color="auto"/>
        <w:bottom w:val="none" w:sz="0" w:space="0" w:color="auto"/>
        <w:right w:val="none" w:sz="0" w:space="0" w:color="auto"/>
      </w:divBdr>
      <w:divsChild>
        <w:div w:id="2010984357">
          <w:marLeft w:val="0"/>
          <w:marRight w:val="0"/>
          <w:marTop w:val="0"/>
          <w:marBottom w:val="0"/>
          <w:divBdr>
            <w:top w:val="none" w:sz="0" w:space="0" w:color="auto"/>
            <w:left w:val="none" w:sz="0" w:space="0" w:color="auto"/>
            <w:bottom w:val="none" w:sz="0" w:space="0" w:color="auto"/>
            <w:right w:val="none" w:sz="0" w:space="0" w:color="auto"/>
          </w:divBdr>
        </w:div>
        <w:div w:id="1688406871">
          <w:marLeft w:val="0"/>
          <w:marRight w:val="0"/>
          <w:marTop w:val="0"/>
          <w:marBottom w:val="0"/>
          <w:divBdr>
            <w:top w:val="none" w:sz="0" w:space="0" w:color="auto"/>
            <w:left w:val="none" w:sz="0" w:space="0" w:color="auto"/>
            <w:bottom w:val="none" w:sz="0" w:space="0" w:color="auto"/>
            <w:right w:val="none" w:sz="0" w:space="0" w:color="auto"/>
          </w:divBdr>
        </w:div>
        <w:div w:id="517669365">
          <w:marLeft w:val="0"/>
          <w:marRight w:val="0"/>
          <w:marTop w:val="0"/>
          <w:marBottom w:val="0"/>
          <w:divBdr>
            <w:top w:val="none" w:sz="0" w:space="0" w:color="auto"/>
            <w:left w:val="none" w:sz="0" w:space="0" w:color="auto"/>
            <w:bottom w:val="none" w:sz="0" w:space="0" w:color="auto"/>
            <w:right w:val="none" w:sz="0" w:space="0" w:color="auto"/>
          </w:divBdr>
        </w:div>
        <w:div w:id="294525496">
          <w:marLeft w:val="0"/>
          <w:marRight w:val="0"/>
          <w:marTop w:val="0"/>
          <w:marBottom w:val="0"/>
          <w:divBdr>
            <w:top w:val="none" w:sz="0" w:space="0" w:color="auto"/>
            <w:left w:val="none" w:sz="0" w:space="0" w:color="auto"/>
            <w:bottom w:val="none" w:sz="0" w:space="0" w:color="auto"/>
            <w:right w:val="none" w:sz="0" w:space="0" w:color="auto"/>
          </w:divBdr>
        </w:div>
        <w:div w:id="1968930683">
          <w:marLeft w:val="0"/>
          <w:marRight w:val="0"/>
          <w:marTop w:val="0"/>
          <w:marBottom w:val="0"/>
          <w:divBdr>
            <w:top w:val="none" w:sz="0" w:space="0" w:color="auto"/>
            <w:left w:val="none" w:sz="0" w:space="0" w:color="auto"/>
            <w:bottom w:val="none" w:sz="0" w:space="0" w:color="auto"/>
            <w:right w:val="none" w:sz="0" w:space="0" w:color="auto"/>
          </w:divBdr>
        </w:div>
        <w:div w:id="867916952">
          <w:marLeft w:val="0"/>
          <w:marRight w:val="0"/>
          <w:marTop w:val="0"/>
          <w:marBottom w:val="0"/>
          <w:divBdr>
            <w:top w:val="none" w:sz="0" w:space="0" w:color="auto"/>
            <w:left w:val="none" w:sz="0" w:space="0" w:color="auto"/>
            <w:bottom w:val="none" w:sz="0" w:space="0" w:color="auto"/>
            <w:right w:val="none" w:sz="0" w:space="0" w:color="auto"/>
          </w:divBdr>
        </w:div>
        <w:div w:id="1466658490">
          <w:marLeft w:val="0"/>
          <w:marRight w:val="0"/>
          <w:marTop w:val="0"/>
          <w:marBottom w:val="0"/>
          <w:divBdr>
            <w:top w:val="none" w:sz="0" w:space="0" w:color="auto"/>
            <w:left w:val="none" w:sz="0" w:space="0" w:color="auto"/>
            <w:bottom w:val="none" w:sz="0" w:space="0" w:color="auto"/>
            <w:right w:val="none" w:sz="0" w:space="0" w:color="auto"/>
          </w:divBdr>
        </w:div>
        <w:div w:id="99837578">
          <w:marLeft w:val="0"/>
          <w:marRight w:val="0"/>
          <w:marTop w:val="0"/>
          <w:marBottom w:val="0"/>
          <w:divBdr>
            <w:top w:val="none" w:sz="0" w:space="0" w:color="auto"/>
            <w:left w:val="none" w:sz="0" w:space="0" w:color="auto"/>
            <w:bottom w:val="none" w:sz="0" w:space="0" w:color="auto"/>
            <w:right w:val="none" w:sz="0" w:space="0" w:color="auto"/>
          </w:divBdr>
        </w:div>
        <w:div w:id="1510682767">
          <w:marLeft w:val="0"/>
          <w:marRight w:val="0"/>
          <w:marTop w:val="0"/>
          <w:marBottom w:val="0"/>
          <w:divBdr>
            <w:top w:val="none" w:sz="0" w:space="0" w:color="auto"/>
            <w:left w:val="none" w:sz="0" w:space="0" w:color="auto"/>
            <w:bottom w:val="none" w:sz="0" w:space="0" w:color="auto"/>
            <w:right w:val="none" w:sz="0" w:space="0" w:color="auto"/>
          </w:divBdr>
        </w:div>
        <w:div w:id="2056923389">
          <w:marLeft w:val="0"/>
          <w:marRight w:val="0"/>
          <w:marTop w:val="0"/>
          <w:marBottom w:val="0"/>
          <w:divBdr>
            <w:top w:val="none" w:sz="0" w:space="0" w:color="auto"/>
            <w:left w:val="none" w:sz="0" w:space="0" w:color="auto"/>
            <w:bottom w:val="none" w:sz="0" w:space="0" w:color="auto"/>
            <w:right w:val="none" w:sz="0" w:space="0" w:color="auto"/>
          </w:divBdr>
        </w:div>
        <w:div w:id="206274681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333151119">
          <w:marLeft w:val="0"/>
          <w:marRight w:val="0"/>
          <w:marTop w:val="0"/>
          <w:marBottom w:val="0"/>
          <w:divBdr>
            <w:top w:val="none" w:sz="0" w:space="0" w:color="auto"/>
            <w:left w:val="none" w:sz="0" w:space="0" w:color="auto"/>
            <w:bottom w:val="none" w:sz="0" w:space="0" w:color="auto"/>
            <w:right w:val="none" w:sz="0" w:space="0" w:color="auto"/>
          </w:divBdr>
        </w:div>
        <w:div w:id="1469935459">
          <w:marLeft w:val="0"/>
          <w:marRight w:val="0"/>
          <w:marTop w:val="0"/>
          <w:marBottom w:val="0"/>
          <w:divBdr>
            <w:top w:val="none" w:sz="0" w:space="0" w:color="auto"/>
            <w:left w:val="none" w:sz="0" w:space="0" w:color="auto"/>
            <w:bottom w:val="none" w:sz="0" w:space="0" w:color="auto"/>
            <w:right w:val="none" w:sz="0" w:space="0" w:color="auto"/>
          </w:divBdr>
        </w:div>
        <w:div w:id="1700929756">
          <w:marLeft w:val="0"/>
          <w:marRight w:val="0"/>
          <w:marTop w:val="0"/>
          <w:marBottom w:val="0"/>
          <w:divBdr>
            <w:top w:val="none" w:sz="0" w:space="0" w:color="auto"/>
            <w:left w:val="none" w:sz="0" w:space="0" w:color="auto"/>
            <w:bottom w:val="none" w:sz="0" w:space="0" w:color="auto"/>
            <w:right w:val="none" w:sz="0" w:space="0" w:color="auto"/>
          </w:divBdr>
        </w:div>
        <w:div w:id="605775867">
          <w:marLeft w:val="0"/>
          <w:marRight w:val="0"/>
          <w:marTop w:val="0"/>
          <w:marBottom w:val="0"/>
          <w:divBdr>
            <w:top w:val="none" w:sz="0" w:space="0" w:color="auto"/>
            <w:left w:val="none" w:sz="0" w:space="0" w:color="auto"/>
            <w:bottom w:val="none" w:sz="0" w:space="0" w:color="auto"/>
            <w:right w:val="none" w:sz="0" w:space="0" w:color="auto"/>
          </w:divBdr>
        </w:div>
      </w:divsChild>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sChild>
        <w:div w:id="2037464720">
          <w:marLeft w:val="0"/>
          <w:marRight w:val="0"/>
          <w:marTop w:val="0"/>
          <w:marBottom w:val="0"/>
          <w:divBdr>
            <w:top w:val="none" w:sz="0" w:space="0" w:color="auto"/>
            <w:left w:val="none" w:sz="0" w:space="0" w:color="auto"/>
            <w:bottom w:val="none" w:sz="0" w:space="0" w:color="auto"/>
            <w:right w:val="none" w:sz="0" w:space="0" w:color="auto"/>
          </w:divBdr>
        </w:div>
        <w:div w:id="639116417">
          <w:marLeft w:val="0"/>
          <w:marRight w:val="0"/>
          <w:marTop w:val="0"/>
          <w:marBottom w:val="0"/>
          <w:divBdr>
            <w:top w:val="none" w:sz="0" w:space="0" w:color="auto"/>
            <w:left w:val="none" w:sz="0" w:space="0" w:color="auto"/>
            <w:bottom w:val="none" w:sz="0" w:space="0" w:color="auto"/>
            <w:right w:val="none" w:sz="0" w:space="0" w:color="auto"/>
          </w:divBdr>
        </w:div>
        <w:div w:id="43648418">
          <w:marLeft w:val="0"/>
          <w:marRight w:val="0"/>
          <w:marTop w:val="0"/>
          <w:marBottom w:val="0"/>
          <w:divBdr>
            <w:top w:val="none" w:sz="0" w:space="0" w:color="auto"/>
            <w:left w:val="none" w:sz="0" w:space="0" w:color="auto"/>
            <w:bottom w:val="none" w:sz="0" w:space="0" w:color="auto"/>
            <w:right w:val="none" w:sz="0" w:space="0" w:color="auto"/>
          </w:divBdr>
        </w:div>
        <w:div w:id="859703158">
          <w:marLeft w:val="0"/>
          <w:marRight w:val="0"/>
          <w:marTop w:val="0"/>
          <w:marBottom w:val="0"/>
          <w:divBdr>
            <w:top w:val="none" w:sz="0" w:space="0" w:color="auto"/>
            <w:left w:val="none" w:sz="0" w:space="0" w:color="auto"/>
            <w:bottom w:val="none" w:sz="0" w:space="0" w:color="auto"/>
            <w:right w:val="none" w:sz="0" w:space="0" w:color="auto"/>
          </w:divBdr>
        </w:div>
        <w:div w:id="1316183423">
          <w:marLeft w:val="0"/>
          <w:marRight w:val="0"/>
          <w:marTop w:val="0"/>
          <w:marBottom w:val="0"/>
          <w:divBdr>
            <w:top w:val="none" w:sz="0" w:space="0" w:color="auto"/>
            <w:left w:val="none" w:sz="0" w:space="0" w:color="auto"/>
            <w:bottom w:val="none" w:sz="0" w:space="0" w:color="auto"/>
            <w:right w:val="none" w:sz="0" w:space="0" w:color="auto"/>
          </w:divBdr>
        </w:div>
        <w:div w:id="1804732235">
          <w:marLeft w:val="0"/>
          <w:marRight w:val="0"/>
          <w:marTop w:val="0"/>
          <w:marBottom w:val="0"/>
          <w:divBdr>
            <w:top w:val="none" w:sz="0" w:space="0" w:color="auto"/>
            <w:left w:val="none" w:sz="0" w:space="0" w:color="auto"/>
            <w:bottom w:val="none" w:sz="0" w:space="0" w:color="auto"/>
            <w:right w:val="none" w:sz="0" w:space="0" w:color="auto"/>
          </w:divBdr>
        </w:div>
        <w:div w:id="1316034375">
          <w:marLeft w:val="0"/>
          <w:marRight w:val="0"/>
          <w:marTop w:val="0"/>
          <w:marBottom w:val="0"/>
          <w:divBdr>
            <w:top w:val="none" w:sz="0" w:space="0" w:color="auto"/>
            <w:left w:val="none" w:sz="0" w:space="0" w:color="auto"/>
            <w:bottom w:val="none" w:sz="0" w:space="0" w:color="auto"/>
            <w:right w:val="none" w:sz="0" w:space="0" w:color="auto"/>
          </w:divBdr>
        </w:div>
        <w:div w:id="413935416">
          <w:marLeft w:val="0"/>
          <w:marRight w:val="0"/>
          <w:marTop w:val="0"/>
          <w:marBottom w:val="0"/>
          <w:divBdr>
            <w:top w:val="none" w:sz="0" w:space="0" w:color="auto"/>
            <w:left w:val="none" w:sz="0" w:space="0" w:color="auto"/>
            <w:bottom w:val="none" w:sz="0" w:space="0" w:color="auto"/>
            <w:right w:val="none" w:sz="0" w:space="0" w:color="auto"/>
          </w:divBdr>
        </w:div>
        <w:div w:id="901601177">
          <w:marLeft w:val="0"/>
          <w:marRight w:val="0"/>
          <w:marTop w:val="0"/>
          <w:marBottom w:val="0"/>
          <w:divBdr>
            <w:top w:val="none" w:sz="0" w:space="0" w:color="auto"/>
            <w:left w:val="none" w:sz="0" w:space="0" w:color="auto"/>
            <w:bottom w:val="none" w:sz="0" w:space="0" w:color="auto"/>
            <w:right w:val="none" w:sz="0" w:space="0" w:color="auto"/>
          </w:divBdr>
        </w:div>
        <w:div w:id="425929390">
          <w:marLeft w:val="0"/>
          <w:marRight w:val="0"/>
          <w:marTop w:val="0"/>
          <w:marBottom w:val="0"/>
          <w:divBdr>
            <w:top w:val="none" w:sz="0" w:space="0" w:color="auto"/>
            <w:left w:val="none" w:sz="0" w:space="0" w:color="auto"/>
            <w:bottom w:val="none" w:sz="0" w:space="0" w:color="auto"/>
            <w:right w:val="none" w:sz="0" w:space="0" w:color="auto"/>
          </w:divBdr>
        </w:div>
        <w:div w:id="2043630399">
          <w:marLeft w:val="0"/>
          <w:marRight w:val="0"/>
          <w:marTop w:val="0"/>
          <w:marBottom w:val="0"/>
          <w:divBdr>
            <w:top w:val="none" w:sz="0" w:space="0" w:color="auto"/>
            <w:left w:val="none" w:sz="0" w:space="0" w:color="auto"/>
            <w:bottom w:val="none" w:sz="0" w:space="0" w:color="auto"/>
            <w:right w:val="none" w:sz="0" w:space="0" w:color="auto"/>
          </w:divBdr>
        </w:div>
        <w:div w:id="1009679780">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398094119">
      <w:bodyDiv w:val="1"/>
      <w:marLeft w:val="0"/>
      <w:marRight w:val="0"/>
      <w:marTop w:val="0"/>
      <w:marBottom w:val="0"/>
      <w:divBdr>
        <w:top w:val="none" w:sz="0" w:space="0" w:color="auto"/>
        <w:left w:val="none" w:sz="0" w:space="0" w:color="auto"/>
        <w:bottom w:val="none" w:sz="0" w:space="0" w:color="auto"/>
        <w:right w:val="none" w:sz="0" w:space="0" w:color="auto"/>
      </w:divBdr>
      <w:divsChild>
        <w:div w:id="1450277120">
          <w:marLeft w:val="0"/>
          <w:marRight w:val="0"/>
          <w:marTop w:val="0"/>
          <w:marBottom w:val="0"/>
          <w:divBdr>
            <w:top w:val="none" w:sz="0" w:space="0" w:color="auto"/>
            <w:left w:val="none" w:sz="0" w:space="0" w:color="auto"/>
            <w:bottom w:val="none" w:sz="0" w:space="0" w:color="auto"/>
            <w:right w:val="none" w:sz="0" w:space="0" w:color="auto"/>
          </w:divBdr>
        </w:div>
        <w:div w:id="739525892">
          <w:marLeft w:val="0"/>
          <w:marRight w:val="0"/>
          <w:marTop w:val="0"/>
          <w:marBottom w:val="0"/>
          <w:divBdr>
            <w:top w:val="none" w:sz="0" w:space="0" w:color="auto"/>
            <w:left w:val="none" w:sz="0" w:space="0" w:color="auto"/>
            <w:bottom w:val="none" w:sz="0" w:space="0" w:color="auto"/>
            <w:right w:val="none" w:sz="0" w:space="0" w:color="auto"/>
          </w:divBdr>
        </w:div>
        <w:div w:id="1485045947">
          <w:marLeft w:val="0"/>
          <w:marRight w:val="0"/>
          <w:marTop w:val="0"/>
          <w:marBottom w:val="0"/>
          <w:divBdr>
            <w:top w:val="none" w:sz="0" w:space="0" w:color="auto"/>
            <w:left w:val="none" w:sz="0" w:space="0" w:color="auto"/>
            <w:bottom w:val="none" w:sz="0" w:space="0" w:color="auto"/>
            <w:right w:val="none" w:sz="0" w:space="0" w:color="auto"/>
          </w:divBdr>
        </w:div>
        <w:div w:id="309677645">
          <w:marLeft w:val="0"/>
          <w:marRight w:val="0"/>
          <w:marTop w:val="0"/>
          <w:marBottom w:val="0"/>
          <w:divBdr>
            <w:top w:val="none" w:sz="0" w:space="0" w:color="auto"/>
            <w:left w:val="none" w:sz="0" w:space="0" w:color="auto"/>
            <w:bottom w:val="none" w:sz="0" w:space="0" w:color="auto"/>
            <w:right w:val="none" w:sz="0" w:space="0" w:color="auto"/>
          </w:divBdr>
        </w:div>
        <w:div w:id="2058239930">
          <w:marLeft w:val="0"/>
          <w:marRight w:val="0"/>
          <w:marTop w:val="0"/>
          <w:marBottom w:val="0"/>
          <w:divBdr>
            <w:top w:val="none" w:sz="0" w:space="0" w:color="auto"/>
            <w:left w:val="none" w:sz="0" w:space="0" w:color="auto"/>
            <w:bottom w:val="none" w:sz="0" w:space="0" w:color="auto"/>
            <w:right w:val="none" w:sz="0" w:space="0" w:color="auto"/>
          </w:divBdr>
        </w:div>
        <w:div w:id="1301962778">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49810185">
      <w:bodyDiv w:val="1"/>
      <w:marLeft w:val="0"/>
      <w:marRight w:val="0"/>
      <w:marTop w:val="0"/>
      <w:marBottom w:val="0"/>
      <w:divBdr>
        <w:top w:val="none" w:sz="0" w:space="0" w:color="auto"/>
        <w:left w:val="none" w:sz="0" w:space="0" w:color="auto"/>
        <w:bottom w:val="none" w:sz="0" w:space="0" w:color="auto"/>
        <w:right w:val="none" w:sz="0" w:space="0" w:color="auto"/>
      </w:divBdr>
      <w:divsChild>
        <w:div w:id="305857870">
          <w:marLeft w:val="0"/>
          <w:marRight w:val="0"/>
          <w:marTop w:val="0"/>
          <w:marBottom w:val="0"/>
          <w:divBdr>
            <w:top w:val="none" w:sz="0" w:space="0" w:color="auto"/>
            <w:left w:val="none" w:sz="0" w:space="0" w:color="auto"/>
            <w:bottom w:val="none" w:sz="0" w:space="0" w:color="auto"/>
            <w:right w:val="none" w:sz="0" w:space="0" w:color="auto"/>
          </w:divBdr>
        </w:div>
        <w:div w:id="237399949">
          <w:marLeft w:val="0"/>
          <w:marRight w:val="0"/>
          <w:marTop w:val="0"/>
          <w:marBottom w:val="0"/>
          <w:divBdr>
            <w:top w:val="none" w:sz="0" w:space="0" w:color="auto"/>
            <w:left w:val="none" w:sz="0" w:space="0" w:color="auto"/>
            <w:bottom w:val="none" w:sz="0" w:space="0" w:color="auto"/>
            <w:right w:val="none" w:sz="0" w:space="0" w:color="auto"/>
          </w:divBdr>
        </w:div>
        <w:div w:id="767581089">
          <w:marLeft w:val="0"/>
          <w:marRight w:val="0"/>
          <w:marTop w:val="0"/>
          <w:marBottom w:val="0"/>
          <w:divBdr>
            <w:top w:val="none" w:sz="0" w:space="0" w:color="auto"/>
            <w:left w:val="none" w:sz="0" w:space="0" w:color="auto"/>
            <w:bottom w:val="none" w:sz="0" w:space="0" w:color="auto"/>
            <w:right w:val="none" w:sz="0" w:space="0" w:color="auto"/>
          </w:divBdr>
        </w:div>
        <w:div w:id="1331445465">
          <w:marLeft w:val="0"/>
          <w:marRight w:val="0"/>
          <w:marTop w:val="0"/>
          <w:marBottom w:val="0"/>
          <w:divBdr>
            <w:top w:val="none" w:sz="0" w:space="0" w:color="auto"/>
            <w:left w:val="none" w:sz="0" w:space="0" w:color="auto"/>
            <w:bottom w:val="none" w:sz="0" w:space="0" w:color="auto"/>
            <w:right w:val="none" w:sz="0" w:space="0" w:color="auto"/>
          </w:divBdr>
        </w:div>
        <w:div w:id="853148492">
          <w:marLeft w:val="0"/>
          <w:marRight w:val="0"/>
          <w:marTop w:val="0"/>
          <w:marBottom w:val="0"/>
          <w:divBdr>
            <w:top w:val="none" w:sz="0" w:space="0" w:color="auto"/>
            <w:left w:val="none" w:sz="0" w:space="0" w:color="auto"/>
            <w:bottom w:val="none" w:sz="0" w:space="0" w:color="auto"/>
            <w:right w:val="none" w:sz="0" w:space="0" w:color="auto"/>
          </w:divBdr>
        </w:div>
        <w:div w:id="90711278">
          <w:marLeft w:val="0"/>
          <w:marRight w:val="0"/>
          <w:marTop w:val="0"/>
          <w:marBottom w:val="0"/>
          <w:divBdr>
            <w:top w:val="none" w:sz="0" w:space="0" w:color="auto"/>
            <w:left w:val="none" w:sz="0" w:space="0" w:color="auto"/>
            <w:bottom w:val="none" w:sz="0" w:space="0" w:color="auto"/>
            <w:right w:val="none" w:sz="0" w:space="0" w:color="auto"/>
          </w:divBdr>
        </w:div>
        <w:div w:id="1357151515">
          <w:marLeft w:val="0"/>
          <w:marRight w:val="0"/>
          <w:marTop w:val="0"/>
          <w:marBottom w:val="0"/>
          <w:divBdr>
            <w:top w:val="none" w:sz="0" w:space="0" w:color="auto"/>
            <w:left w:val="none" w:sz="0" w:space="0" w:color="auto"/>
            <w:bottom w:val="none" w:sz="0" w:space="0" w:color="auto"/>
            <w:right w:val="none" w:sz="0" w:space="0" w:color="auto"/>
          </w:divBdr>
        </w:div>
        <w:div w:id="272715160">
          <w:marLeft w:val="0"/>
          <w:marRight w:val="0"/>
          <w:marTop w:val="0"/>
          <w:marBottom w:val="0"/>
          <w:divBdr>
            <w:top w:val="none" w:sz="0" w:space="0" w:color="auto"/>
            <w:left w:val="none" w:sz="0" w:space="0" w:color="auto"/>
            <w:bottom w:val="none" w:sz="0" w:space="0" w:color="auto"/>
            <w:right w:val="none" w:sz="0" w:space="0" w:color="auto"/>
          </w:divBdr>
        </w:div>
        <w:div w:id="1692992675">
          <w:marLeft w:val="0"/>
          <w:marRight w:val="0"/>
          <w:marTop w:val="0"/>
          <w:marBottom w:val="0"/>
          <w:divBdr>
            <w:top w:val="none" w:sz="0" w:space="0" w:color="auto"/>
            <w:left w:val="none" w:sz="0" w:space="0" w:color="auto"/>
            <w:bottom w:val="none" w:sz="0" w:space="0" w:color="auto"/>
            <w:right w:val="none" w:sz="0" w:space="0" w:color="auto"/>
          </w:divBdr>
        </w:div>
        <w:div w:id="1473064272">
          <w:marLeft w:val="0"/>
          <w:marRight w:val="0"/>
          <w:marTop w:val="0"/>
          <w:marBottom w:val="0"/>
          <w:divBdr>
            <w:top w:val="none" w:sz="0" w:space="0" w:color="auto"/>
            <w:left w:val="none" w:sz="0" w:space="0" w:color="auto"/>
            <w:bottom w:val="none" w:sz="0" w:space="0" w:color="auto"/>
            <w:right w:val="none" w:sz="0" w:space="0" w:color="auto"/>
          </w:divBdr>
        </w:div>
        <w:div w:id="1787771723">
          <w:marLeft w:val="0"/>
          <w:marRight w:val="0"/>
          <w:marTop w:val="0"/>
          <w:marBottom w:val="0"/>
          <w:divBdr>
            <w:top w:val="none" w:sz="0" w:space="0" w:color="auto"/>
            <w:left w:val="none" w:sz="0" w:space="0" w:color="auto"/>
            <w:bottom w:val="none" w:sz="0" w:space="0" w:color="auto"/>
            <w:right w:val="none" w:sz="0" w:space="0" w:color="auto"/>
          </w:divBdr>
        </w:div>
        <w:div w:id="1379670065">
          <w:marLeft w:val="0"/>
          <w:marRight w:val="0"/>
          <w:marTop w:val="0"/>
          <w:marBottom w:val="0"/>
          <w:divBdr>
            <w:top w:val="none" w:sz="0" w:space="0" w:color="auto"/>
            <w:left w:val="none" w:sz="0" w:space="0" w:color="auto"/>
            <w:bottom w:val="none" w:sz="0" w:space="0" w:color="auto"/>
            <w:right w:val="none" w:sz="0" w:space="0" w:color="auto"/>
          </w:divBdr>
        </w:div>
        <w:div w:id="590823560">
          <w:marLeft w:val="0"/>
          <w:marRight w:val="0"/>
          <w:marTop w:val="0"/>
          <w:marBottom w:val="0"/>
          <w:divBdr>
            <w:top w:val="none" w:sz="0" w:space="0" w:color="auto"/>
            <w:left w:val="none" w:sz="0" w:space="0" w:color="auto"/>
            <w:bottom w:val="none" w:sz="0" w:space="0" w:color="auto"/>
            <w:right w:val="none" w:sz="0" w:space="0" w:color="auto"/>
          </w:divBdr>
        </w:div>
        <w:div w:id="934902308">
          <w:marLeft w:val="0"/>
          <w:marRight w:val="0"/>
          <w:marTop w:val="0"/>
          <w:marBottom w:val="0"/>
          <w:divBdr>
            <w:top w:val="none" w:sz="0" w:space="0" w:color="auto"/>
            <w:left w:val="none" w:sz="0" w:space="0" w:color="auto"/>
            <w:bottom w:val="none" w:sz="0" w:space="0" w:color="auto"/>
            <w:right w:val="none" w:sz="0" w:space="0" w:color="auto"/>
          </w:divBdr>
        </w:div>
        <w:div w:id="1677027597">
          <w:marLeft w:val="0"/>
          <w:marRight w:val="0"/>
          <w:marTop w:val="0"/>
          <w:marBottom w:val="0"/>
          <w:divBdr>
            <w:top w:val="none" w:sz="0" w:space="0" w:color="auto"/>
            <w:left w:val="none" w:sz="0" w:space="0" w:color="auto"/>
            <w:bottom w:val="none" w:sz="0" w:space="0" w:color="auto"/>
            <w:right w:val="none" w:sz="0" w:space="0" w:color="auto"/>
          </w:divBdr>
        </w:div>
        <w:div w:id="1081099553">
          <w:marLeft w:val="0"/>
          <w:marRight w:val="0"/>
          <w:marTop w:val="0"/>
          <w:marBottom w:val="0"/>
          <w:divBdr>
            <w:top w:val="none" w:sz="0" w:space="0" w:color="auto"/>
            <w:left w:val="none" w:sz="0" w:space="0" w:color="auto"/>
            <w:bottom w:val="none" w:sz="0" w:space="0" w:color="auto"/>
            <w:right w:val="none" w:sz="0" w:space="0" w:color="auto"/>
          </w:divBdr>
        </w:div>
        <w:div w:id="313488468">
          <w:marLeft w:val="0"/>
          <w:marRight w:val="0"/>
          <w:marTop w:val="0"/>
          <w:marBottom w:val="0"/>
          <w:divBdr>
            <w:top w:val="none" w:sz="0" w:space="0" w:color="auto"/>
            <w:left w:val="none" w:sz="0" w:space="0" w:color="auto"/>
            <w:bottom w:val="none" w:sz="0" w:space="0" w:color="auto"/>
            <w:right w:val="none" w:sz="0" w:space="0" w:color="auto"/>
          </w:divBdr>
        </w:div>
        <w:div w:id="1422527354">
          <w:marLeft w:val="0"/>
          <w:marRight w:val="0"/>
          <w:marTop w:val="0"/>
          <w:marBottom w:val="0"/>
          <w:divBdr>
            <w:top w:val="none" w:sz="0" w:space="0" w:color="auto"/>
            <w:left w:val="none" w:sz="0" w:space="0" w:color="auto"/>
            <w:bottom w:val="none" w:sz="0" w:space="0" w:color="auto"/>
            <w:right w:val="none" w:sz="0" w:space="0" w:color="auto"/>
          </w:divBdr>
        </w:div>
        <w:div w:id="1621372904">
          <w:marLeft w:val="0"/>
          <w:marRight w:val="0"/>
          <w:marTop w:val="0"/>
          <w:marBottom w:val="0"/>
          <w:divBdr>
            <w:top w:val="none" w:sz="0" w:space="0" w:color="auto"/>
            <w:left w:val="none" w:sz="0" w:space="0" w:color="auto"/>
            <w:bottom w:val="none" w:sz="0" w:space="0" w:color="auto"/>
            <w:right w:val="none" w:sz="0" w:space="0" w:color="auto"/>
          </w:divBdr>
        </w:div>
        <w:div w:id="1825853464">
          <w:marLeft w:val="0"/>
          <w:marRight w:val="0"/>
          <w:marTop w:val="0"/>
          <w:marBottom w:val="0"/>
          <w:divBdr>
            <w:top w:val="none" w:sz="0" w:space="0" w:color="auto"/>
            <w:left w:val="none" w:sz="0" w:space="0" w:color="auto"/>
            <w:bottom w:val="none" w:sz="0" w:space="0" w:color="auto"/>
            <w:right w:val="none" w:sz="0" w:space="0" w:color="auto"/>
          </w:divBdr>
        </w:div>
        <w:div w:id="1184901052">
          <w:marLeft w:val="0"/>
          <w:marRight w:val="0"/>
          <w:marTop w:val="0"/>
          <w:marBottom w:val="0"/>
          <w:divBdr>
            <w:top w:val="none" w:sz="0" w:space="0" w:color="auto"/>
            <w:left w:val="none" w:sz="0" w:space="0" w:color="auto"/>
            <w:bottom w:val="none" w:sz="0" w:space="0" w:color="auto"/>
            <w:right w:val="none" w:sz="0" w:space="0" w:color="auto"/>
          </w:divBdr>
        </w:div>
        <w:div w:id="1767461360">
          <w:marLeft w:val="0"/>
          <w:marRight w:val="0"/>
          <w:marTop w:val="0"/>
          <w:marBottom w:val="0"/>
          <w:divBdr>
            <w:top w:val="none" w:sz="0" w:space="0" w:color="auto"/>
            <w:left w:val="none" w:sz="0" w:space="0" w:color="auto"/>
            <w:bottom w:val="none" w:sz="0" w:space="0" w:color="auto"/>
            <w:right w:val="none" w:sz="0" w:space="0" w:color="auto"/>
          </w:divBdr>
        </w:div>
        <w:div w:id="2055302920">
          <w:marLeft w:val="0"/>
          <w:marRight w:val="0"/>
          <w:marTop w:val="0"/>
          <w:marBottom w:val="0"/>
          <w:divBdr>
            <w:top w:val="none" w:sz="0" w:space="0" w:color="auto"/>
            <w:left w:val="none" w:sz="0" w:space="0" w:color="auto"/>
            <w:bottom w:val="none" w:sz="0" w:space="0" w:color="auto"/>
            <w:right w:val="none" w:sz="0" w:space="0" w:color="auto"/>
          </w:divBdr>
        </w:div>
        <w:div w:id="867764046">
          <w:marLeft w:val="0"/>
          <w:marRight w:val="0"/>
          <w:marTop w:val="0"/>
          <w:marBottom w:val="0"/>
          <w:divBdr>
            <w:top w:val="none" w:sz="0" w:space="0" w:color="auto"/>
            <w:left w:val="none" w:sz="0" w:space="0" w:color="auto"/>
            <w:bottom w:val="none" w:sz="0" w:space="0" w:color="auto"/>
            <w:right w:val="none" w:sz="0" w:space="0" w:color="auto"/>
          </w:divBdr>
        </w:div>
        <w:div w:id="1095325721">
          <w:marLeft w:val="0"/>
          <w:marRight w:val="0"/>
          <w:marTop w:val="0"/>
          <w:marBottom w:val="0"/>
          <w:divBdr>
            <w:top w:val="none" w:sz="0" w:space="0" w:color="auto"/>
            <w:left w:val="none" w:sz="0" w:space="0" w:color="auto"/>
            <w:bottom w:val="none" w:sz="0" w:space="0" w:color="auto"/>
            <w:right w:val="none" w:sz="0" w:space="0" w:color="auto"/>
          </w:divBdr>
        </w:div>
        <w:div w:id="1330448920">
          <w:marLeft w:val="0"/>
          <w:marRight w:val="0"/>
          <w:marTop w:val="0"/>
          <w:marBottom w:val="0"/>
          <w:divBdr>
            <w:top w:val="none" w:sz="0" w:space="0" w:color="auto"/>
            <w:left w:val="none" w:sz="0" w:space="0" w:color="auto"/>
            <w:bottom w:val="none" w:sz="0" w:space="0" w:color="auto"/>
            <w:right w:val="none" w:sz="0" w:space="0" w:color="auto"/>
          </w:divBdr>
        </w:div>
        <w:div w:id="848060936">
          <w:marLeft w:val="0"/>
          <w:marRight w:val="0"/>
          <w:marTop w:val="0"/>
          <w:marBottom w:val="0"/>
          <w:divBdr>
            <w:top w:val="none" w:sz="0" w:space="0" w:color="auto"/>
            <w:left w:val="none" w:sz="0" w:space="0" w:color="auto"/>
            <w:bottom w:val="none" w:sz="0" w:space="0" w:color="auto"/>
            <w:right w:val="none" w:sz="0" w:space="0" w:color="auto"/>
          </w:divBdr>
        </w:div>
        <w:div w:id="2067411418">
          <w:marLeft w:val="0"/>
          <w:marRight w:val="0"/>
          <w:marTop w:val="0"/>
          <w:marBottom w:val="0"/>
          <w:divBdr>
            <w:top w:val="none" w:sz="0" w:space="0" w:color="auto"/>
            <w:left w:val="none" w:sz="0" w:space="0" w:color="auto"/>
            <w:bottom w:val="none" w:sz="0" w:space="0" w:color="auto"/>
            <w:right w:val="none" w:sz="0" w:space="0" w:color="auto"/>
          </w:divBdr>
        </w:div>
        <w:div w:id="123811836">
          <w:marLeft w:val="0"/>
          <w:marRight w:val="0"/>
          <w:marTop w:val="0"/>
          <w:marBottom w:val="0"/>
          <w:divBdr>
            <w:top w:val="none" w:sz="0" w:space="0" w:color="auto"/>
            <w:left w:val="none" w:sz="0" w:space="0" w:color="auto"/>
            <w:bottom w:val="none" w:sz="0" w:space="0" w:color="auto"/>
            <w:right w:val="none" w:sz="0" w:space="0" w:color="auto"/>
          </w:divBdr>
        </w:div>
        <w:div w:id="1693261759">
          <w:marLeft w:val="0"/>
          <w:marRight w:val="0"/>
          <w:marTop w:val="0"/>
          <w:marBottom w:val="0"/>
          <w:divBdr>
            <w:top w:val="none" w:sz="0" w:space="0" w:color="auto"/>
            <w:left w:val="none" w:sz="0" w:space="0" w:color="auto"/>
            <w:bottom w:val="none" w:sz="0" w:space="0" w:color="auto"/>
            <w:right w:val="none" w:sz="0" w:space="0" w:color="auto"/>
          </w:divBdr>
        </w:div>
        <w:div w:id="1763338048">
          <w:marLeft w:val="0"/>
          <w:marRight w:val="0"/>
          <w:marTop w:val="0"/>
          <w:marBottom w:val="0"/>
          <w:divBdr>
            <w:top w:val="none" w:sz="0" w:space="0" w:color="auto"/>
            <w:left w:val="none" w:sz="0" w:space="0" w:color="auto"/>
            <w:bottom w:val="none" w:sz="0" w:space="0" w:color="auto"/>
            <w:right w:val="none" w:sz="0" w:space="0" w:color="auto"/>
          </w:divBdr>
        </w:div>
        <w:div w:id="611329846">
          <w:marLeft w:val="0"/>
          <w:marRight w:val="0"/>
          <w:marTop w:val="0"/>
          <w:marBottom w:val="0"/>
          <w:divBdr>
            <w:top w:val="none" w:sz="0" w:space="0" w:color="auto"/>
            <w:left w:val="none" w:sz="0" w:space="0" w:color="auto"/>
            <w:bottom w:val="none" w:sz="0" w:space="0" w:color="auto"/>
            <w:right w:val="none" w:sz="0" w:space="0" w:color="auto"/>
          </w:divBdr>
        </w:div>
        <w:div w:id="1464348752">
          <w:marLeft w:val="0"/>
          <w:marRight w:val="0"/>
          <w:marTop w:val="0"/>
          <w:marBottom w:val="0"/>
          <w:divBdr>
            <w:top w:val="none" w:sz="0" w:space="0" w:color="auto"/>
            <w:left w:val="none" w:sz="0" w:space="0" w:color="auto"/>
            <w:bottom w:val="none" w:sz="0" w:space="0" w:color="auto"/>
            <w:right w:val="none" w:sz="0" w:space="0" w:color="auto"/>
          </w:divBdr>
        </w:div>
        <w:div w:id="104540105">
          <w:marLeft w:val="0"/>
          <w:marRight w:val="0"/>
          <w:marTop w:val="0"/>
          <w:marBottom w:val="0"/>
          <w:divBdr>
            <w:top w:val="none" w:sz="0" w:space="0" w:color="auto"/>
            <w:left w:val="none" w:sz="0" w:space="0" w:color="auto"/>
            <w:bottom w:val="none" w:sz="0" w:space="0" w:color="auto"/>
            <w:right w:val="none" w:sz="0" w:space="0" w:color="auto"/>
          </w:divBdr>
        </w:div>
        <w:div w:id="1350764348">
          <w:marLeft w:val="0"/>
          <w:marRight w:val="0"/>
          <w:marTop w:val="0"/>
          <w:marBottom w:val="0"/>
          <w:divBdr>
            <w:top w:val="none" w:sz="0" w:space="0" w:color="auto"/>
            <w:left w:val="none" w:sz="0" w:space="0" w:color="auto"/>
            <w:bottom w:val="none" w:sz="0" w:space="0" w:color="auto"/>
            <w:right w:val="none" w:sz="0" w:space="0" w:color="auto"/>
          </w:divBdr>
        </w:div>
        <w:div w:id="530649508">
          <w:marLeft w:val="0"/>
          <w:marRight w:val="0"/>
          <w:marTop w:val="0"/>
          <w:marBottom w:val="0"/>
          <w:divBdr>
            <w:top w:val="none" w:sz="0" w:space="0" w:color="auto"/>
            <w:left w:val="none" w:sz="0" w:space="0" w:color="auto"/>
            <w:bottom w:val="none" w:sz="0" w:space="0" w:color="auto"/>
            <w:right w:val="none" w:sz="0" w:space="0" w:color="auto"/>
          </w:divBdr>
        </w:div>
        <w:div w:id="1265990017">
          <w:marLeft w:val="0"/>
          <w:marRight w:val="0"/>
          <w:marTop w:val="0"/>
          <w:marBottom w:val="0"/>
          <w:divBdr>
            <w:top w:val="none" w:sz="0" w:space="0" w:color="auto"/>
            <w:left w:val="none" w:sz="0" w:space="0" w:color="auto"/>
            <w:bottom w:val="none" w:sz="0" w:space="0" w:color="auto"/>
            <w:right w:val="none" w:sz="0" w:space="0" w:color="auto"/>
          </w:divBdr>
        </w:div>
        <w:div w:id="2144076353">
          <w:marLeft w:val="0"/>
          <w:marRight w:val="0"/>
          <w:marTop w:val="0"/>
          <w:marBottom w:val="0"/>
          <w:divBdr>
            <w:top w:val="none" w:sz="0" w:space="0" w:color="auto"/>
            <w:left w:val="none" w:sz="0" w:space="0" w:color="auto"/>
            <w:bottom w:val="none" w:sz="0" w:space="0" w:color="auto"/>
            <w:right w:val="none" w:sz="0" w:space="0" w:color="auto"/>
          </w:divBdr>
        </w:div>
        <w:div w:id="2016300316">
          <w:marLeft w:val="0"/>
          <w:marRight w:val="0"/>
          <w:marTop w:val="0"/>
          <w:marBottom w:val="0"/>
          <w:divBdr>
            <w:top w:val="none" w:sz="0" w:space="0" w:color="auto"/>
            <w:left w:val="none" w:sz="0" w:space="0" w:color="auto"/>
            <w:bottom w:val="none" w:sz="0" w:space="0" w:color="auto"/>
            <w:right w:val="none" w:sz="0" w:space="0" w:color="auto"/>
          </w:divBdr>
        </w:div>
        <w:div w:id="992104155">
          <w:marLeft w:val="0"/>
          <w:marRight w:val="0"/>
          <w:marTop w:val="0"/>
          <w:marBottom w:val="0"/>
          <w:divBdr>
            <w:top w:val="none" w:sz="0" w:space="0" w:color="auto"/>
            <w:left w:val="none" w:sz="0" w:space="0" w:color="auto"/>
            <w:bottom w:val="none" w:sz="0" w:space="0" w:color="auto"/>
            <w:right w:val="none" w:sz="0" w:space="0" w:color="auto"/>
          </w:divBdr>
        </w:div>
        <w:div w:id="1254902358">
          <w:marLeft w:val="0"/>
          <w:marRight w:val="0"/>
          <w:marTop w:val="0"/>
          <w:marBottom w:val="0"/>
          <w:divBdr>
            <w:top w:val="none" w:sz="0" w:space="0" w:color="auto"/>
            <w:left w:val="none" w:sz="0" w:space="0" w:color="auto"/>
            <w:bottom w:val="none" w:sz="0" w:space="0" w:color="auto"/>
            <w:right w:val="none" w:sz="0" w:space="0" w:color="auto"/>
          </w:divBdr>
        </w:div>
        <w:div w:id="1946423794">
          <w:marLeft w:val="0"/>
          <w:marRight w:val="0"/>
          <w:marTop w:val="0"/>
          <w:marBottom w:val="0"/>
          <w:divBdr>
            <w:top w:val="none" w:sz="0" w:space="0" w:color="auto"/>
            <w:left w:val="none" w:sz="0" w:space="0" w:color="auto"/>
            <w:bottom w:val="none" w:sz="0" w:space="0" w:color="auto"/>
            <w:right w:val="none" w:sz="0" w:space="0" w:color="auto"/>
          </w:divBdr>
        </w:div>
        <w:div w:id="2012368594">
          <w:marLeft w:val="0"/>
          <w:marRight w:val="0"/>
          <w:marTop w:val="0"/>
          <w:marBottom w:val="0"/>
          <w:divBdr>
            <w:top w:val="none" w:sz="0" w:space="0" w:color="auto"/>
            <w:left w:val="none" w:sz="0" w:space="0" w:color="auto"/>
            <w:bottom w:val="none" w:sz="0" w:space="0" w:color="auto"/>
            <w:right w:val="none" w:sz="0" w:space="0" w:color="auto"/>
          </w:divBdr>
        </w:div>
        <w:div w:id="2063824564">
          <w:marLeft w:val="0"/>
          <w:marRight w:val="0"/>
          <w:marTop w:val="0"/>
          <w:marBottom w:val="0"/>
          <w:divBdr>
            <w:top w:val="none" w:sz="0" w:space="0" w:color="auto"/>
            <w:left w:val="none" w:sz="0" w:space="0" w:color="auto"/>
            <w:bottom w:val="none" w:sz="0" w:space="0" w:color="auto"/>
            <w:right w:val="none" w:sz="0" w:space="0" w:color="auto"/>
          </w:divBdr>
        </w:div>
        <w:div w:id="171652877">
          <w:marLeft w:val="0"/>
          <w:marRight w:val="0"/>
          <w:marTop w:val="0"/>
          <w:marBottom w:val="0"/>
          <w:divBdr>
            <w:top w:val="none" w:sz="0" w:space="0" w:color="auto"/>
            <w:left w:val="none" w:sz="0" w:space="0" w:color="auto"/>
            <w:bottom w:val="none" w:sz="0" w:space="0" w:color="auto"/>
            <w:right w:val="none" w:sz="0" w:space="0" w:color="auto"/>
          </w:divBdr>
        </w:div>
        <w:div w:id="305821418">
          <w:marLeft w:val="0"/>
          <w:marRight w:val="0"/>
          <w:marTop w:val="0"/>
          <w:marBottom w:val="0"/>
          <w:divBdr>
            <w:top w:val="none" w:sz="0" w:space="0" w:color="auto"/>
            <w:left w:val="none" w:sz="0" w:space="0" w:color="auto"/>
            <w:bottom w:val="none" w:sz="0" w:space="0" w:color="auto"/>
            <w:right w:val="none" w:sz="0" w:space="0" w:color="auto"/>
          </w:divBdr>
        </w:div>
        <w:div w:id="718170199">
          <w:marLeft w:val="0"/>
          <w:marRight w:val="0"/>
          <w:marTop w:val="0"/>
          <w:marBottom w:val="0"/>
          <w:divBdr>
            <w:top w:val="none" w:sz="0" w:space="0" w:color="auto"/>
            <w:left w:val="none" w:sz="0" w:space="0" w:color="auto"/>
            <w:bottom w:val="none" w:sz="0" w:space="0" w:color="auto"/>
            <w:right w:val="none" w:sz="0" w:space="0" w:color="auto"/>
          </w:divBdr>
        </w:div>
        <w:div w:id="1803036935">
          <w:marLeft w:val="0"/>
          <w:marRight w:val="0"/>
          <w:marTop w:val="0"/>
          <w:marBottom w:val="0"/>
          <w:divBdr>
            <w:top w:val="none" w:sz="0" w:space="0" w:color="auto"/>
            <w:left w:val="none" w:sz="0" w:space="0" w:color="auto"/>
            <w:bottom w:val="none" w:sz="0" w:space="0" w:color="auto"/>
            <w:right w:val="none" w:sz="0" w:space="0" w:color="auto"/>
          </w:divBdr>
        </w:div>
      </w:divsChild>
    </w:div>
    <w:div w:id="1477524703">
      <w:bodyDiv w:val="1"/>
      <w:marLeft w:val="0"/>
      <w:marRight w:val="0"/>
      <w:marTop w:val="0"/>
      <w:marBottom w:val="0"/>
      <w:divBdr>
        <w:top w:val="none" w:sz="0" w:space="0" w:color="auto"/>
        <w:left w:val="none" w:sz="0" w:space="0" w:color="auto"/>
        <w:bottom w:val="none" w:sz="0" w:space="0" w:color="auto"/>
        <w:right w:val="none" w:sz="0" w:space="0" w:color="auto"/>
      </w:divBdr>
      <w:divsChild>
        <w:div w:id="1447891926">
          <w:marLeft w:val="0"/>
          <w:marRight w:val="0"/>
          <w:marTop w:val="0"/>
          <w:marBottom w:val="0"/>
          <w:divBdr>
            <w:top w:val="none" w:sz="0" w:space="0" w:color="auto"/>
            <w:left w:val="none" w:sz="0" w:space="0" w:color="auto"/>
            <w:bottom w:val="none" w:sz="0" w:space="0" w:color="auto"/>
            <w:right w:val="none" w:sz="0" w:space="0" w:color="auto"/>
          </w:divBdr>
        </w:div>
        <w:div w:id="2000956542">
          <w:marLeft w:val="0"/>
          <w:marRight w:val="0"/>
          <w:marTop w:val="0"/>
          <w:marBottom w:val="0"/>
          <w:divBdr>
            <w:top w:val="none" w:sz="0" w:space="0" w:color="auto"/>
            <w:left w:val="none" w:sz="0" w:space="0" w:color="auto"/>
            <w:bottom w:val="none" w:sz="0" w:space="0" w:color="auto"/>
            <w:right w:val="none" w:sz="0" w:space="0" w:color="auto"/>
          </w:divBdr>
        </w:div>
        <w:div w:id="2097049423">
          <w:marLeft w:val="0"/>
          <w:marRight w:val="0"/>
          <w:marTop w:val="0"/>
          <w:marBottom w:val="0"/>
          <w:divBdr>
            <w:top w:val="none" w:sz="0" w:space="0" w:color="auto"/>
            <w:left w:val="none" w:sz="0" w:space="0" w:color="auto"/>
            <w:bottom w:val="none" w:sz="0" w:space="0" w:color="auto"/>
            <w:right w:val="none" w:sz="0" w:space="0" w:color="auto"/>
          </w:divBdr>
        </w:div>
        <w:div w:id="1447507406">
          <w:marLeft w:val="0"/>
          <w:marRight w:val="0"/>
          <w:marTop w:val="0"/>
          <w:marBottom w:val="0"/>
          <w:divBdr>
            <w:top w:val="none" w:sz="0" w:space="0" w:color="auto"/>
            <w:left w:val="none" w:sz="0" w:space="0" w:color="auto"/>
            <w:bottom w:val="none" w:sz="0" w:space="0" w:color="auto"/>
            <w:right w:val="none" w:sz="0" w:space="0" w:color="auto"/>
          </w:divBdr>
        </w:div>
        <w:div w:id="993994342">
          <w:marLeft w:val="0"/>
          <w:marRight w:val="0"/>
          <w:marTop w:val="0"/>
          <w:marBottom w:val="0"/>
          <w:divBdr>
            <w:top w:val="none" w:sz="0" w:space="0" w:color="auto"/>
            <w:left w:val="none" w:sz="0" w:space="0" w:color="auto"/>
            <w:bottom w:val="none" w:sz="0" w:space="0" w:color="auto"/>
            <w:right w:val="none" w:sz="0" w:space="0" w:color="auto"/>
          </w:divBdr>
        </w:div>
        <w:div w:id="513035821">
          <w:marLeft w:val="0"/>
          <w:marRight w:val="0"/>
          <w:marTop w:val="0"/>
          <w:marBottom w:val="0"/>
          <w:divBdr>
            <w:top w:val="none" w:sz="0" w:space="0" w:color="auto"/>
            <w:left w:val="none" w:sz="0" w:space="0" w:color="auto"/>
            <w:bottom w:val="none" w:sz="0" w:space="0" w:color="auto"/>
            <w:right w:val="none" w:sz="0" w:space="0" w:color="auto"/>
          </w:divBdr>
        </w:div>
        <w:div w:id="684213933">
          <w:marLeft w:val="0"/>
          <w:marRight w:val="0"/>
          <w:marTop w:val="0"/>
          <w:marBottom w:val="0"/>
          <w:divBdr>
            <w:top w:val="none" w:sz="0" w:space="0" w:color="auto"/>
            <w:left w:val="none" w:sz="0" w:space="0" w:color="auto"/>
            <w:bottom w:val="none" w:sz="0" w:space="0" w:color="auto"/>
            <w:right w:val="none" w:sz="0" w:space="0" w:color="auto"/>
          </w:divBdr>
        </w:div>
        <w:div w:id="1746761330">
          <w:marLeft w:val="0"/>
          <w:marRight w:val="0"/>
          <w:marTop w:val="0"/>
          <w:marBottom w:val="0"/>
          <w:divBdr>
            <w:top w:val="none" w:sz="0" w:space="0" w:color="auto"/>
            <w:left w:val="none" w:sz="0" w:space="0" w:color="auto"/>
            <w:bottom w:val="none" w:sz="0" w:space="0" w:color="auto"/>
            <w:right w:val="none" w:sz="0" w:space="0" w:color="auto"/>
          </w:divBdr>
        </w:div>
        <w:div w:id="807164922">
          <w:marLeft w:val="0"/>
          <w:marRight w:val="0"/>
          <w:marTop w:val="0"/>
          <w:marBottom w:val="0"/>
          <w:divBdr>
            <w:top w:val="none" w:sz="0" w:space="0" w:color="auto"/>
            <w:left w:val="none" w:sz="0" w:space="0" w:color="auto"/>
            <w:bottom w:val="none" w:sz="0" w:space="0" w:color="auto"/>
            <w:right w:val="none" w:sz="0" w:space="0" w:color="auto"/>
          </w:divBdr>
        </w:div>
        <w:div w:id="459570516">
          <w:marLeft w:val="0"/>
          <w:marRight w:val="0"/>
          <w:marTop w:val="0"/>
          <w:marBottom w:val="0"/>
          <w:divBdr>
            <w:top w:val="none" w:sz="0" w:space="0" w:color="auto"/>
            <w:left w:val="none" w:sz="0" w:space="0" w:color="auto"/>
            <w:bottom w:val="none" w:sz="0" w:space="0" w:color="auto"/>
            <w:right w:val="none" w:sz="0" w:space="0" w:color="auto"/>
          </w:divBdr>
        </w:div>
        <w:div w:id="623779166">
          <w:marLeft w:val="0"/>
          <w:marRight w:val="0"/>
          <w:marTop w:val="0"/>
          <w:marBottom w:val="0"/>
          <w:divBdr>
            <w:top w:val="none" w:sz="0" w:space="0" w:color="auto"/>
            <w:left w:val="none" w:sz="0" w:space="0" w:color="auto"/>
            <w:bottom w:val="none" w:sz="0" w:space="0" w:color="auto"/>
            <w:right w:val="none" w:sz="0" w:space="0" w:color="auto"/>
          </w:divBdr>
        </w:div>
        <w:div w:id="945381042">
          <w:marLeft w:val="0"/>
          <w:marRight w:val="0"/>
          <w:marTop w:val="0"/>
          <w:marBottom w:val="0"/>
          <w:divBdr>
            <w:top w:val="none" w:sz="0" w:space="0" w:color="auto"/>
            <w:left w:val="none" w:sz="0" w:space="0" w:color="auto"/>
            <w:bottom w:val="none" w:sz="0" w:space="0" w:color="auto"/>
            <w:right w:val="none" w:sz="0" w:space="0" w:color="auto"/>
          </w:divBdr>
        </w:div>
        <w:div w:id="2098555040">
          <w:marLeft w:val="0"/>
          <w:marRight w:val="0"/>
          <w:marTop w:val="0"/>
          <w:marBottom w:val="0"/>
          <w:divBdr>
            <w:top w:val="none" w:sz="0" w:space="0" w:color="auto"/>
            <w:left w:val="none" w:sz="0" w:space="0" w:color="auto"/>
            <w:bottom w:val="none" w:sz="0" w:space="0" w:color="auto"/>
            <w:right w:val="none" w:sz="0" w:space="0" w:color="auto"/>
          </w:divBdr>
        </w:div>
        <w:div w:id="1621301488">
          <w:marLeft w:val="0"/>
          <w:marRight w:val="0"/>
          <w:marTop w:val="0"/>
          <w:marBottom w:val="0"/>
          <w:divBdr>
            <w:top w:val="none" w:sz="0" w:space="0" w:color="auto"/>
            <w:left w:val="none" w:sz="0" w:space="0" w:color="auto"/>
            <w:bottom w:val="none" w:sz="0" w:space="0" w:color="auto"/>
            <w:right w:val="none" w:sz="0" w:space="0" w:color="auto"/>
          </w:divBdr>
        </w:div>
        <w:div w:id="1368526769">
          <w:marLeft w:val="0"/>
          <w:marRight w:val="0"/>
          <w:marTop w:val="0"/>
          <w:marBottom w:val="0"/>
          <w:divBdr>
            <w:top w:val="none" w:sz="0" w:space="0" w:color="auto"/>
            <w:left w:val="none" w:sz="0" w:space="0" w:color="auto"/>
            <w:bottom w:val="none" w:sz="0" w:space="0" w:color="auto"/>
            <w:right w:val="none" w:sz="0" w:space="0" w:color="auto"/>
          </w:divBdr>
        </w:div>
        <w:div w:id="298269112">
          <w:marLeft w:val="0"/>
          <w:marRight w:val="0"/>
          <w:marTop w:val="0"/>
          <w:marBottom w:val="0"/>
          <w:divBdr>
            <w:top w:val="none" w:sz="0" w:space="0" w:color="auto"/>
            <w:left w:val="none" w:sz="0" w:space="0" w:color="auto"/>
            <w:bottom w:val="none" w:sz="0" w:space="0" w:color="auto"/>
            <w:right w:val="none" w:sz="0" w:space="0" w:color="auto"/>
          </w:divBdr>
        </w:div>
        <w:div w:id="1744180705">
          <w:marLeft w:val="0"/>
          <w:marRight w:val="0"/>
          <w:marTop w:val="0"/>
          <w:marBottom w:val="0"/>
          <w:divBdr>
            <w:top w:val="none" w:sz="0" w:space="0" w:color="auto"/>
            <w:left w:val="none" w:sz="0" w:space="0" w:color="auto"/>
            <w:bottom w:val="none" w:sz="0" w:space="0" w:color="auto"/>
            <w:right w:val="none" w:sz="0" w:space="0" w:color="auto"/>
          </w:divBdr>
        </w:div>
        <w:div w:id="1927568094">
          <w:marLeft w:val="0"/>
          <w:marRight w:val="0"/>
          <w:marTop w:val="0"/>
          <w:marBottom w:val="0"/>
          <w:divBdr>
            <w:top w:val="none" w:sz="0" w:space="0" w:color="auto"/>
            <w:left w:val="none" w:sz="0" w:space="0" w:color="auto"/>
            <w:bottom w:val="none" w:sz="0" w:space="0" w:color="auto"/>
            <w:right w:val="none" w:sz="0" w:space="0" w:color="auto"/>
          </w:divBdr>
        </w:div>
        <w:div w:id="720205129">
          <w:marLeft w:val="0"/>
          <w:marRight w:val="0"/>
          <w:marTop w:val="0"/>
          <w:marBottom w:val="0"/>
          <w:divBdr>
            <w:top w:val="none" w:sz="0" w:space="0" w:color="auto"/>
            <w:left w:val="none" w:sz="0" w:space="0" w:color="auto"/>
            <w:bottom w:val="none" w:sz="0" w:space="0" w:color="auto"/>
            <w:right w:val="none" w:sz="0" w:space="0" w:color="auto"/>
          </w:divBdr>
        </w:div>
        <w:div w:id="680087597">
          <w:marLeft w:val="0"/>
          <w:marRight w:val="0"/>
          <w:marTop w:val="0"/>
          <w:marBottom w:val="0"/>
          <w:divBdr>
            <w:top w:val="none" w:sz="0" w:space="0" w:color="auto"/>
            <w:left w:val="none" w:sz="0" w:space="0" w:color="auto"/>
            <w:bottom w:val="none" w:sz="0" w:space="0" w:color="auto"/>
            <w:right w:val="none" w:sz="0" w:space="0" w:color="auto"/>
          </w:divBdr>
        </w:div>
        <w:div w:id="1628002672">
          <w:marLeft w:val="0"/>
          <w:marRight w:val="0"/>
          <w:marTop w:val="0"/>
          <w:marBottom w:val="0"/>
          <w:divBdr>
            <w:top w:val="none" w:sz="0" w:space="0" w:color="auto"/>
            <w:left w:val="none" w:sz="0" w:space="0" w:color="auto"/>
            <w:bottom w:val="none" w:sz="0" w:space="0" w:color="auto"/>
            <w:right w:val="none" w:sz="0" w:space="0" w:color="auto"/>
          </w:divBdr>
        </w:div>
        <w:div w:id="1298683977">
          <w:marLeft w:val="0"/>
          <w:marRight w:val="0"/>
          <w:marTop w:val="0"/>
          <w:marBottom w:val="0"/>
          <w:divBdr>
            <w:top w:val="none" w:sz="0" w:space="0" w:color="auto"/>
            <w:left w:val="none" w:sz="0" w:space="0" w:color="auto"/>
            <w:bottom w:val="none" w:sz="0" w:space="0" w:color="auto"/>
            <w:right w:val="none" w:sz="0" w:space="0" w:color="auto"/>
          </w:divBdr>
        </w:div>
        <w:div w:id="321588132">
          <w:marLeft w:val="0"/>
          <w:marRight w:val="0"/>
          <w:marTop w:val="0"/>
          <w:marBottom w:val="0"/>
          <w:divBdr>
            <w:top w:val="none" w:sz="0" w:space="0" w:color="auto"/>
            <w:left w:val="none" w:sz="0" w:space="0" w:color="auto"/>
            <w:bottom w:val="none" w:sz="0" w:space="0" w:color="auto"/>
            <w:right w:val="none" w:sz="0" w:space="0" w:color="auto"/>
          </w:divBdr>
        </w:div>
        <w:div w:id="450322934">
          <w:marLeft w:val="0"/>
          <w:marRight w:val="0"/>
          <w:marTop w:val="0"/>
          <w:marBottom w:val="0"/>
          <w:divBdr>
            <w:top w:val="none" w:sz="0" w:space="0" w:color="auto"/>
            <w:left w:val="none" w:sz="0" w:space="0" w:color="auto"/>
            <w:bottom w:val="none" w:sz="0" w:space="0" w:color="auto"/>
            <w:right w:val="none" w:sz="0" w:space="0" w:color="auto"/>
          </w:divBdr>
        </w:div>
        <w:div w:id="882908172">
          <w:marLeft w:val="0"/>
          <w:marRight w:val="0"/>
          <w:marTop w:val="0"/>
          <w:marBottom w:val="0"/>
          <w:divBdr>
            <w:top w:val="none" w:sz="0" w:space="0" w:color="auto"/>
            <w:left w:val="none" w:sz="0" w:space="0" w:color="auto"/>
            <w:bottom w:val="none" w:sz="0" w:space="0" w:color="auto"/>
            <w:right w:val="none" w:sz="0" w:space="0" w:color="auto"/>
          </w:divBdr>
        </w:div>
        <w:div w:id="194389991">
          <w:marLeft w:val="0"/>
          <w:marRight w:val="0"/>
          <w:marTop w:val="0"/>
          <w:marBottom w:val="0"/>
          <w:divBdr>
            <w:top w:val="none" w:sz="0" w:space="0" w:color="auto"/>
            <w:left w:val="none" w:sz="0" w:space="0" w:color="auto"/>
            <w:bottom w:val="none" w:sz="0" w:space="0" w:color="auto"/>
            <w:right w:val="none" w:sz="0" w:space="0" w:color="auto"/>
          </w:divBdr>
        </w:div>
        <w:div w:id="1699938320">
          <w:marLeft w:val="0"/>
          <w:marRight w:val="0"/>
          <w:marTop w:val="0"/>
          <w:marBottom w:val="0"/>
          <w:divBdr>
            <w:top w:val="none" w:sz="0" w:space="0" w:color="auto"/>
            <w:left w:val="none" w:sz="0" w:space="0" w:color="auto"/>
            <w:bottom w:val="none" w:sz="0" w:space="0" w:color="auto"/>
            <w:right w:val="none" w:sz="0" w:space="0" w:color="auto"/>
          </w:divBdr>
        </w:div>
        <w:div w:id="1849444061">
          <w:marLeft w:val="0"/>
          <w:marRight w:val="0"/>
          <w:marTop w:val="0"/>
          <w:marBottom w:val="0"/>
          <w:divBdr>
            <w:top w:val="none" w:sz="0" w:space="0" w:color="auto"/>
            <w:left w:val="none" w:sz="0" w:space="0" w:color="auto"/>
            <w:bottom w:val="none" w:sz="0" w:space="0" w:color="auto"/>
            <w:right w:val="none" w:sz="0" w:space="0" w:color="auto"/>
          </w:divBdr>
        </w:div>
        <w:div w:id="653067916">
          <w:marLeft w:val="0"/>
          <w:marRight w:val="0"/>
          <w:marTop w:val="0"/>
          <w:marBottom w:val="0"/>
          <w:divBdr>
            <w:top w:val="none" w:sz="0" w:space="0" w:color="auto"/>
            <w:left w:val="none" w:sz="0" w:space="0" w:color="auto"/>
            <w:bottom w:val="none" w:sz="0" w:space="0" w:color="auto"/>
            <w:right w:val="none" w:sz="0" w:space="0" w:color="auto"/>
          </w:divBdr>
        </w:div>
        <w:div w:id="624311916">
          <w:marLeft w:val="0"/>
          <w:marRight w:val="0"/>
          <w:marTop w:val="0"/>
          <w:marBottom w:val="0"/>
          <w:divBdr>
            <w:top w:val="none" w:sz="0" w:space="0" w:color="auto"/>
            <w:left w:val="none" w:sz="0" w:space="0" w:color="auto"/>
            <w:bottom w:val="none" w:sz="0" w:space="0" w:color="auto"/>
            <w:right w:val="none" w:sz="0" w:space="0" w:color="auto"/>
          </w:divBdr>
        </w:div>
        <w:div w:id="1511876336">
          <w:marLeft w:val="0"/>
          <w:marRight w:val="0"/>
          <w:marTop w:val="0"/>
          <w:marBottom w:val="0"/>
          <w:divBdr>
            <w:top w:val="none" w:sz="0" w:space="0" w:color="auto"/>
            <w:left w:val="none" w:sz="0" w:space="0" w:color="auto"/>
            <w:bottom w:val="none" w:sz="0" w:space="0" w:color="auto"/>
            <w:right w:val="none" w:sz="0" w:space="0" w:color="auto"/>
          </w:divBdr>
        </w:div>
        <w:div w:id="584850356">
          <w:marLeft w:val="0"/>
          <w:marRight w:val="0"/>
          <w:marTop w:val="0"/>
          <w:marBottom w:val="0"/>
          <w:divBdr>
            <w:top w:val="none" w:sz="0" w:space="0" w:color="auto"/>
            <w:left w:val="none" w:sz="0" w:space="0" w:color="auto"/>
            <w:bottom w:val="none" w:sz="0" w:space="0" w:color="auto"/>
            <w:right w:val="none" w:sz="0" w:space="0" w:color="auto"/>
          </w:divBdr>
        </w:div>
        <w:div w:id="1743915853">
          <w:marLeft w:val="0"/>
          <w:marRight w:val="0"/>
          <w:marTop w:val="0"/>
          <w:marBottom w:val="0"/>
          <w:divBdr>
            <w:top w:val="none" w:sz="0" w:space="0" w:color="auto"/>
            <w:left w:val="none" w:sz="0" w:space="0" w:color="auto"/>
            <w:bottom w:val="none" w:sz="0" w:space="0" w:color="auto"/>
            <w:right w:val="none" w:sz="0" w:space="0" w:color="auto"/>
          </w:divBdr>
        </w:div>
        <w:div w:id="25715881">
          <w:marLeft w:val="0"/>
          <w:marRight w:val="0"/>
          <w:marTop w:val="0"/>
          <w:marBottom w:val="0"/>
          <w:divBdr>
            <w:top w:val="none" w:sz="0" w:space="0" w:color="auto"/>
            <w:left w:val="none" w:sz="0" w:space="0" w:color="auto"/>
            <w:bottom w:val="none" w:sz="0" w:space="0" w:color="auto"/>
            <w:right w:val="none" w:sz="0" w:space="0" w:color="auto"/>
          </w:divBdr>
        </w:div>
        <w:div w:id="1048794679">
          <w:marLeft w:val="0"/>
          <w:marRight w:val="0"/>
          <w:marTop w:val="0"/>
          <w:marBottom w:val="0"/>
          <w:divBdr>
            <w:top w:val="none" w:sz="0" w:space="0" w:color="auto"/>
            <w:left w:val="none" w:sz="0" w:space="0" w:color="auto"/>
            <w:bottom w:val="none" w:sz="0" w:space="0" w:color="auto"/>
            <w:right w:val="none" w:sz="0" w:space="0" w:color="auto"/>
          </w:divBdr>
        </w:div>
        <w:div w:id="292636292">
          <w:marLeft w:val="0"/>
          <w:marRight w:val="0"/>
          <w:marTop w:val="0"/>
          <w:marBottom w:val="0"/>
          <w:divBdr>
            <w:top w:val="none" w:sz="0" w:space="0" w:color="auto"/>
            <w:left w:val="none" w:sz="0" w:space="0" w:color="auto"/>
            <w:bottom w:val="none" w:sz="0" w:space="0" w:color="auto"/>
            <w:right w:val="none" w:sz="0" w:space="0" w:color="auto"/>
          </w:divBdr>
        </w:div>
        <w:div w:id="1322735237">
          <w:marLeft w:val="0"/>
          <w:marRight w:val="0"/>
          <w:marTop w:val="0"/>
          <w:marBottom w:val="0"/>
          <w:divBdr>
            <w:top w:val="none" w:sz="0" w:space="0" w:color="auto"/>
            <w:left w:val="none" w:sz="0" w:space="0" w:color="auto"/>
            <w:bottom w:val="none" w:sz="0" w:space="0" w:color="auto"/>
            <w:right w:val="none" w:sz="0" w:space="0" w:color="auto"/>
          </w:divBdr>
        </w:div>
        <w:div w:id="1614482542">
          <w:marLeft w:val="0"/>
          <w:marRight w:val="0"/>
          <w:marTop w:val="0"/>
          <w:marBottom w:val="0"/>
          <w:divBdr>
            <w:top w:val="none" w:sz="0" w:space="0" w:color="auto"/>
            <w:left w:val="none" w:sz="0" w:space="0" w:color="auto"/>
            <w:bottom w:val="none" w:sz="0" w:space="0" w:color="auto"/>
            <w:right w:val="none" w:sz="0" w:space="0" w:color="auto"/>
          </w:divBdr>
        </w:div>
        <w:div w:id="1717585436">
          <w:marLeft w:val="0"/>
          <w:marRight w:val="0"/>
          <w:marTop w:val="0"/>
          <w:marBottom w:val="0"/>
          <w:divBdr>
            <w:top w:val="none" w:sz="0" w:space="0" w:color="auto"/>
            <w:left w:val="none" w:sz="0" w:space="0" w:color="auto"/>
            <w:bottom w:val="none" w:sz="0" w:space="0" w:color="auto"/>
            <w:right w:val="none" w:sz="0" w:space="0" w:color="auto"/>
          </w:divBdr>
        </w:div>
        <w:div w:id="971053552">
          <w:marLeft w:val="0"/>
          <w:marRight w:val="0"/>
          <w:marTop w:val="0"/>
          <w:marBottom w:val="0"/>
          <w:divBdr>
            <w:top w:val="none" w:sz="0" w:space="0" w:color="auto"/>
            <w:left w:val="none" w:sz="0" w:space="0" w:color="auto"/>
            <w:bottom w:val="none" w:sz="0" w:space="0" w:color="auto"/>
            <w:right w:val="none" w:sz="0" w:space="0" w:color="auto"/>
          </w:divBdr>
        </w:div>
        <w:div w:id="441919653">
          <w:marLeft w:val="0"/>
          <w:marRight w:val="0"/>
          <w:marTop w:val="0"/>
          <w:marBottom w:val="0"/>
          <w:divBdr>
            <w:top w:val="none" w:sz="0" w:space="0" w:color="auto"/>
            <w:left w:val="none" w:sz="0" w:space="0" w:color="auto"/>
            <w:bottom w:val="none" w:sz="0" w:space="0" w:color="auto"/>
            <w:right w:val="none" w:sz="0" w:space="0" w:color="auto"/>
          </w:divBdr>
        </w:div>
        <w:div w:id="1505440124">
          <w:marLeft w:val="0"/>
          <w:marRight w:val="0"/>
          <w:marTop w:val="0"/>
          <w:marBottom w:val="0"/>
          <w:divBdr>
            <w:top w:val="none" w:sz="0" w:space="0" w:color="auto"/>
            <w:left w:val="none" w:sz="0" w:space="0" w:color="auto"/>
            <w:bottom w:val="none" w:sz="0" w:space="0" w:color="auto"/>
            <w:right w:val="none" w:sz="0" w:space="0" w:color="auto"/>
          </w:divBdr>
        </w:div>
        <w:div w:id="1948808052">
          <w:marLeft w:val="0"/>
          <w:marRight w:val="0"/>
          <w:marTop w:val="0"/>
          <w:marBottom w:val="0"/>
          <w:divBdr>
            <w:top w:val="none" w:sz="0" w:space="0" w:color="auto"/>
            <w:left w:val="none" w:sz="0" w:space="0" w:color="auto"/>
            <w:bottom w:val="none" w:sz="0" w:space="0" w:color="auto"/>
            <w:right w:val="none" w:sz="0" w:space="0" w:color="auto"/>
          </w:divBdr>
        </w:div>
        <w:div w:id="1380474936">
          <w:marLeft w:val="0"/>
          <w:marRight w:val="0"/>
          <w:marTop w:val="0"/>
          <w:marBottom w:val="0"/>
          <w:divBdr>
            <w:top w:val="none" w:sz="0" w:space="0" w:color="auto"/>
            <w:left w:val="none" w:sz="0" w:space="0" w:color="auto"/>
            <w:bottom w:val="none" w:sz="0" w:space="0" w:color="auto"/>
            <w:right w:val="none" w:sz="0" w:space="0" w:color="auto"/>
          </w:divBdr>
        </w:div>
        <w:div w:id="2078478931">
          <w:marLeft w:val="0"/>
          <w:marRight w:val="0"/>
          <w:marTop w:val="0"/>
          <w:marBottom w:val="0"/>
          <w:divBdr>
            <w:top w:val="none" w:sz="0" w:space="0" w:color="auto"/>
            <w:left w:val="none" w:sz="0" w:space="0" w:color="auto"/>
            <w:bottom w:val="none" w:sz="0" w:space="0" w:color="auto"/>
            <w:right w:val="none" w:sz="0" w:space="0" w:color="auto"/>
          </w:divBdr>
        </w:div>
        <w:div w:id="2038043681">
          <w:marLeft w:val="0"/>
          <w:marRight w:val="0"/>
          <w:marTop w:val="0"/>
          <w:marBottom w:val="0"/>
          <w:divBdr>
            <w:top w:val="none" w:sz="0" w:space="0" w:color="auto"/>
            <w:left w:val="none" w:sz="0" w:space="0" w:color="auto"/>
            <w:bottom w:val="none" w:sz="0" w:space="0" w:color="auto"/>
            <w:right w:val="none" w:sz="0" w:space="0" w:color="auto"/>
          </w:divBdr>
        </w:div>
        <w:div w:id="1223831610">
          <w:marLeft w:val="0"/>
          <w:marRight w:val="0"/>
          <w:marTop w:val="0"/>
          <w:marBottom w:val="0"/>
          <w:divBdr>
            <w:top w:val="none" w:sz="0" w:space="0" w:color="auto"/>
            <w:left w:val="none" w:sz="0" w:space="0" w:color="auto"/>
            <w:bottom w:val="none" w:sz="0" w:space="0" w:color="auto"/>
            <w:right w:val="none" w:sz="0" w:space="0" w:color="auto"/>
          </w:divBdr>
        </w:div>
        <w:div w:id="698971442">
          <w:marLeft w:val="0"/>
          <w:marRight w:val="0"/>
          <w:marTop w:val="0"/>
          <w:marBottom w:val="0"/>
          <w:divBdr>
            <w:top w:val="none" w:sz="0" w:space="0" w:color="auto"/>
            <w:left w:val="none" w:sz="0" w:space="0" w:color="auto"/>
            <w:bottom w:val="none" w:sz="0" w:space="0" w:color="auto"/>
            <w:right w:val="none" w:sz="0" w:space="0" w:color="auto"/>
          </w:divBdr>
        </w:div>
        <w:div w:id="696084873">
          <w:marLeft w:val="0"/>
          <w:marRight w:val="0"/>
          <w:marTop w:val="0"/>
          <w:marBottom w:val="0"/>
          <w:divBdr>
            <w:top w:val="none" w:sz="0" w:space="0" w:color="auto"/>
            <w:left w:val="none" w:sz="0" w:space="0" w:color="auto"/>
            <w:bottom w:val="none" w:sz="0" w:space="0" w:color="auto"/>
            <w:right w:val="none" w:sz="0" w:space="0" w:color="auto"/>
          </w:divBdr>
        </w:div>
        <w:div w:id="1139614504">
          <w:marLeft w:val="0"/>
          <w:marRight w:val="0"/>
          <w:marTop w:val="0"/>
          <w:marBottom w:val="0"/>
          <w:divBdr>
            <w:top w:val="none" w:sz="0" w:space="0" w:color="auto"/>
            <w:left w:val="none" w:sz="0" w:space="0" w:color="auto"/>
            <w:bottom w:val="none" w:sz="0" w:space="0" w:color="auto"/>
            <w:right w:val="none" w:sz="0" w:space="0" w:color="auto"/>
          </w:divBdr>
        </w:div>
        <w:div w:id="1049645656">
          <w:marLeft w:val="0"/>
          <w:marRight w:val="0"/>
          <w:marTop w:val="0"/>
          <w:marBottom w:val="0"/>
          <w:divBdr>
            <w:top w:val="none" w:sz="0" w:space="0" w:color="auto"/>
            <w:left w:val="none" w:sz="0" w:space="0" w:color="auto"/>
            <w:bottom w:val="none" w:sz="0" w:space="0" w:color="auto"/>
            <w:right w:val="none" w:sz="0" w:space="0" w:color="auto"/>
          </w:divBdr>
        </w:div>
        <w:div w:id="481585904">
          <w:marLeft w:val="0"/>
          <w:marRight w:val="0"/>
          <w:marTop w:val="0"/>
          <w:marBottom w:val="0"/>
          <w:divBdr>
            <w:top w:val="none" w:sz="0" w:space="0" w:color="auto"/>
            <w:left w:val="none" w:sz="0" w:space="0" w:color="auto"/>
            <w:bottom w:val="none" w:sz="0" w:space="0" w:color="auto"/>
            <w:right w:val="none" w:sz="0" w:space="0" w:color="auto"/>
          </w:divBdr>
        </w:div>
        <w:div w:id="528181672">
          <w:marLeft w:val="0"/>
          <w:marRight w:val="0"/>
          <w:marTop w:val="0"/>
          <w:marBottom w:val="0"/>
          <w:divBdr>
            <w:top w:val="none" w:sz="0" w:space="0" w:color="auto"/>
            <w:left w:val="none" w:sz="0" w:space="0" w:color="auto"/>
            <w:bottom w:val="none" w:sz="0" w:space="0" w:color="auto"/>
            <w:right w:val="none" w:sz="0" w:space="0" w:color="auto"/>
          </w:divBdr>
        </w:div>
        <w:div w:id="2005160630">
          <w:marLeft w:val="0"/>
          <w:marRight w:val="0"/>
          <w:marTop w:val="0"/>
          <w:marBottom w:val="0"/>
          <w:divBdr>
            <w:top w:val="none" w:sz="0" w:space="0" w:color="auto"/>
            <w:left w:val="none" w:sz="0" w:space="0" w:color="auto"/>
            <w:bottom w:val="none" w:sz="0" w:space="0" w:color="auto"/>
            <w:right w:val="none" w:sz="0" w:space="0" w:color="auto"/>
          </w:divBdr>
        </w:div>
        <w:div w:id="874193437">
          <w:marLeft w:val="0"/>
          <w:marRight w:val="0"/>
          <w:marTop w:val="0"/>
          <w:marBottom w:val="0"/>
          <w:divBdr>
            <w:top w:val="none" w:sz="0" w:space="0" w:color="auto"/>
            <w:left w:val="none" w:sz="0" w:space="0" w:color="auto"/>
            <w:bottom w:val="none" w:sz="0" w:space="0" w:color="auto"/>
            <w:right w:val="none" w:sz="0" w:space="0" w:color="auto"/>
          </w:divBdr>
        </w:div>
        <w:div w:id="1455707150">
          <w:marLeft w:val="0"/>
          <w:marRight w:val="0"/>
          <w:marTop w:val="0"/>
          <w:marBottom w:val="0"/>
          <w:divBdr>
            <w:top w:val="none" w:sz="0" w:space="0" w:color="auto"/>
            <w:left w:val="none" w:sz="0" w:space="0" w:color="auto"/>
            <w:bottom w:val="none" w:sz="0" w:space="0" w:color="auto"/>
            <w:right w:val="none" w:sz="0" w:space="0" w:color="auto"/>
          </w:divBdr>
        </w:div>
        <w:div w:id="795760856">
          <w:marLeft w:val="0"/>
          <w:marRight w:val="0"/>
          <w:marTop w:val="0"/>
          <w:marBottom w:val="0"/>
          <w:divBdr>
            <w:top w:val="none" w:sz="0" w:space="0" w:color="auto"/>
            <w:left w:val="none" w:sz="0" w:space="0" w:color="auto"/>
            <w:bottom w:val="none" w:sz="0" w:space="0" w:color="auto"/>
            <w:right w:val="none" w:sz="0" w:space="0" w:color="auto"/>
          </w:divBdr>
        </w:div>
        <w:div w:id="1904100495">
          <w:marLeft w:val="0"/>
          <w:marRight w:val="0"/>
          <w:marTop w:val="0"/>
          <w:marBottom w:val="0"/>
          <w:divBdr>
            <w:top w:val="none" w:sz="0" w:space="0" w:color="auto"/>
            <w:left w:val="none" w:sz="0" w:space="0" w:color="auto"/>
            <w:bottom w:val="none" w:sz="0" w:space="0" w:color="auto"/>
            <w:right w:val="none" w:sz="0" w:space="0" w:color="auto"/>
          </w:divBdr>
        </w:div>
        <w:div w:id="1057050098">
          <w:marLeft w:val="0"/>
          <w:marRight w:val="0"/>
          <w:marTop w:val="0"/>
          <w:marBottom w:val="0"/>
          <w:divBdr>
            <w:top w:val="none" w:sz="0" w:space="0" w:color="auto"/>
            <w:left w:val="none" w:sz="0" w:space="0" w:color="auto"/>
            <w:bottom w:val="none" w:sz="0" w:space="0" w:color="auto"/>
            <w:right w:val="none" w:sz="0" w:space="0" w:color="auto"/>
          </w:divBdr>
        </w:div>
        <w:div w:id="1352685184">
          <w:marLeft w:val="0"/>
          <w:marRight w:val="0"/>
          <w:marTop w:val="0"/>
          <w:marBottom w:val="0"/>
          <w:divBdr>
            <w:top w:val="none" w:sz="0" w:space="0" w:color="auto"/>
            <w:left w:val="none" w:sz="0" w:space="0" w:color="auto"/>
            <w:bottom w:val="none" w:sz="0" w:space="0" w:color="auto"/>
            <w:right w:val="none" w:sz="0" w:space="0" w:color="auto"/>
          </w:divBdr>
        </w:div>
        <w:div w:id="2138258278">
          <w:marLeft w:val="0"/>
          <w:marRight w:val="0"/>
          <w:marTop w:val="0"/>
          <w:marBottom w:val="0"/>
          <w:divBdr>
            <w:top w:val="none" w:sz="0" w:space="0" w:color="auto"/>
            <w:left w:val="none" w:sz="0" w:space="0" w:color="auto"/>
            <w:bottom w:val="none" w:sz="0" w:space="0" w:color="auto"/>
            <w:right w:val="none" w:sz="0" w:space="0" w:color="auto"/>
          </w:divBdr>
        </w:div>
        <w:div w:id="1636907585">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pl.franciscobeltrao.pr.leg.br/materia/5823" TargetMode="External"/><Relationship Id="rId18" Type="http://schemas.openxmlformats.org/officeDocument/2006/relationships/hyperlink" Target="https://sapl.franciscobeltrao.pr.leg.br/materia/5828" TargetMode="External"/><Relationship Id="rId26" Type="http://schemas.openxmlformats.org/officeDocument/2006/relationships/hyperlink" Target="https://sapl.franciscobeltrao.pr.leg.br/materia/5836" TargetMode="External"/><Relationship Id="rId3" Type="http://schemas.openxmlformats.org/officeDocument/2006/relationships/styles" Target="styles.xml"/><Relationship Id="rId21" Type="http://schemas.openxmlformats.org/officeDocument/2006/relationships/hyperlink" Target="https://sapl.franciscobeltrao.pr.leg.br/materia/582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pl.franciscobeltrao.pr.leg.br/materia/5822" TargetMode="External"/><Relationship Id="rId17" Type="http://schemas.openxmlformats.org/officeDocument/2006/relationships/hyperlink" Target="https://sapl.franciscobeltrao.pr.leg.br/materia/5827" TargetMode="External"/><Relationship Id="rId25" Type="http://schemas.openxmlformats.org/officeDocument/2006/relationships/hyperlink" Target="https://sapl.franciscobeltrao.pr.leg.br/materia/5835"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apl.franciscobeltrao.pr.leg.br/materia/5826" TargetMode="External"/><Relationship Id="rId20" Type="http://schemas.openxmlformats.org/officeDocument/2006/relationships/hyperlink" Target="https://sapl.franciscobeltrao.pr.leg.br/materia/5831" TargetMode="External"/><Relationship Id="rId29" Type="http://schemas.openxmlformats.org/officeDocument/2006/relationships/hyperlink" Target="https://sapl.franciscobeltrao.pr.leg.br/materia/58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821" TargetMode="External"/><Relationship Id="rId24" Type="http://schemas.openxmlformats.org/officeDocument/2006/relationships/hyperlink" Target="https://sapl.franciscobeltrao.pr.leg.br/materia/5834" TargetMode="External"/><Relationship Id="rId32" Type="http://schemas.openxmlformats.org/officeDocument/2006/relationships/hyperlink" Target="https://sapl.franciscobeltrao.pr.leg.br/materia/5842" TargetMode="External"/><Relationship Id="rId5" Type="http://schemas.openxmlformats.org/officeDocument/2006/relationships/webSettings" Target="webSettings.xml"/><Relationship Id="rId15" Type="http://schemas.openxmlformats.org/officeDocument/2006/relationships/hyperlink" Target="https://sapl.franciscobeltrao.pr.leg.br/materia/5825" TargetMode="External"/><Relationship Id="rId23" Type="http://schemas.openxmlformats.org/officeDocument/2006/relationships/hyperlink" Target="https://sapl.franciscobeltrao.pr.leg.br/materia/5833" TargetMode="External"/><Relationship Id="rId28" Type="http://schemas.openxmlformats.org/officeDocument/2006/relationships/hyperlink" Target="https://sapl.franciscobeltrao.pr.leg.br/materia/5838" TargetMode="External"/><Relationship Id="rId10" Type="http://schemas.openxmlformats.org/officeDocument/2006/relationships/hyperlink" Target="https://sapl.franciscobeltrao.pr.leg.br/materia/5820" TargetMode="External"/><Relationship Id="rId19" Type="http://schemas.openxmlformats.org/officeDocument/2006/relationships/hyperlink" Target="https://sapl.franciscobeltrao.pr.leg.br/materia/5830" TargetMode="External"/><Relationship Id="rId31" Type="http://schemas.openxmlformats.org/officeDocument/2006/relationships/hyperlink" Target="https://sapl.franciscobeltrao.pr.leg.br/materia/5841" TargetMode="External"/><Relationship Id="rId4" Type="http://schemas.openxmlformats.org/officeDocument/2006/relationships/settings" Target="settings.xml"/><Relationship Id="rId9" Type="http://schemas.openxmlformats.org/officeDocument/2006/relationships/hyperlink" Target="https://sapl.franciscobeltrao.pr.leg.br/sessao/458/ordemdia?o=3" TargetMode="External"/><Relationship Id="rId14" Type="http://schemas.openxmlformats.org/officeDocument/2006/relationships/hyperlink" Target="https://sapl.franciscobeltrao.pr.leg.br/materia/5824" TargetMode="External"/><Relationship Id="rId22" Type="http://schemas.openxmlformats.org/officeDocument/2006/relationships/hyperlink" Target="https://sapl.franciscobeltrao.pr.leg.br/materia/5832" TargetMode="External"/><Relationship Id="rId27" Type="http://schemas.openxmlformats.org/officeDocument/2006/relationships/hyperlink" Target="https://sapl.franciscobeltrao.pr.leg.br/materia/5837" TargetMode="External"/><Relationship Id="rId30" Type="http://schemas.openxmlformats.org/officeDocument/2006/relationships/hyperlink" Target="https://sapl.franciscobeltrao.pr.leg.br/materia/5840" TargetMode="External"/><Relationship Id="rId35" Type="http://schemas.openxmlformats.org/officeDocument/2006/relationships/theme" Target="theme/theme1.xml"/><Relationship Id="rId8" Type="http://schemas.openxmlformats.org/officeDocument/2006/relationships/hyperlink" Target="https://sapl.franciscobeltrao.pr.leg.br/sessao/458/ordemdia?o=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1736</Words>
  <Characters>9377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11091</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Câmara</cp:lastModifiedBy>
  <cp:revision>3</cp:revision>
  <cp:lastPrinted>2025-02-11T11:41:00Z</cp:lastPrinted>
  <dcterms:created xsi:type="dcterms:W3CDTF">2025-02-11T11:41:00Z</dcterms:created>
  <dcterms:modified xsi:type="dcterms:W3CDTF">2025-02-11T11:57:00Z</dcterms:modified>
</cp:coreProperties>
</file>